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00A90" w14:textId="77777777" w:rsidR="00602800" w:rsidRDefault="00000000" w:rsidP="0068633A">
      <w:pPr>
        <w:spacing w:before="240" w:after="80"/>
        <w:jc w:val="center"/>
      </w:pPr>
      <w:r>
        <w:rPr>
          <w:b/>
          <w:bCs/>
          <w:color w:val="1F3864"/>
          <w:sz w:val="52"/>
          <w:szCs w:val="52"/>
        </w:rPr>
        <w:t>ERP IMPLEMENTATION</w:t>
      </w:r>
    </w:p>
    <w:p w14:paraId="7A72273A" w14:textId="77777777" w:rsidR="00602800" w:rsidRDefault="00000000">
      <w:pPr>
        <w:spacing w:after="80"/>
        <w:jc w:val="center"/>
      </w:pPr>
      <w:r>
        <w:rPr>
          <w:b/>
          <w:bCs/>
          <w:color w:val="2E75B6"/>
          <w:sz w:val="52"/>
          <w:szCs w:val="52"/>
        </w:rPr>
        <w:t>PROJECT CHARTER</w:t>
      </w:r>
    </w:p>
    <w:p w14:paraId="0857D203" w14:textId="77777777" w:rsidR="00602800" w:rsidRDefault="00602800">
      <w:pPr>
        <w:spacing w:before="80"/>
      </w:pPr>
    </w:p>
    <w:p w14:paraId="2C206CF8" w14:textId="77777777" w:rsidR="00602800" w:rsidRDefault="00000000">
      <w:pPr>
        <w:pBdr>
          <w:top w:val="single" w:sz="6" w:space="0" w:color="2E75B6"/>
          <w:bottom w:val="single" w:sz="6" w:space="0" w:color="2E75B6"/>
        </w:pBdr>
        <w:spacing w:before="160" w:after="160"/>
        <w:jc w:val="center"/>
      </w:pPr>
      <w:r>
        <w:rPr>
          <w:i/>
          <w:iCs/>
          <w:color w:val="1F3864"/>
          <w:sz w:val="26"/>
          <w:szCs w:val="26"/>
        </w:rPr>
        <w:t>[Organization Name]  |  [ERP System / Version]  |  [Project Name]</w:t>
      </w:r>
    </w:p>
    <w:p w14:paraId="7301428D" w14:textId="77777777" w:rsidR="00602800" w:rsidRDefault="00602800">
      <w:pPr>
        <w:spacing w:before="4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40"/>
        <w:gridCol w:w="2340"/>
        <w:gridCol w:w="2340"/>
        <w:gridCol w:w="2340"/>
      </w:tblGrid>
      <w:tr w:rsidR="00602800" w14:paraId="4D311F32" w14:textId="77777777">
        <w:tblPrEx>
          <w:tblCellMar>
            <w:top w:w="0" w:type="dxa"/>
            <w:bottom w:w="0" w:type="dxa"/>
          </w:tblCellMar>
        </w:tblPrEx>
        <w:tc>
          <w:tcPr>
            <w:tcW w:w="2340" w:type="dxa"/>
            <w:tcBorders>
              <w:top w:val="single" w:sz="1" w:space="0" w:color="AECCE4"/>
              <w:left w:val="single" w:sz="1" w:space="0" w:color="AECCE4"/>
              <w:bottom w:val="single" w:sz="1" w:space="0" w:color="AECCE4"/>
              <w:right w:val="single" w:sz="1" w:space="0" w:color="AECCE4"/>
            </w:tcBorders>
            <w:shd w:val="clear" w:color="auto" w:fill="D6E4F0"/>
            <w:tcMar>
              <w:top w:w="80" w:type="dxa"/>
              <w:left w:w="120" w:type="dxa"/>
              <w:bottom w:w="80" w:type="dxa"/>
              <w:right w:w="120" w:type="dxa"/>
            </w:tcMar>
          </w:tcPr>
          <w:p w14:paraId="126320F9" w14:textId="77777777" w:rsidR="00602800" w:rsidRDefault="00000000">
            <w:r>
              <w:rPr>
                <w:b/>
                <w:bCs/>
                <w:color w:val="1F3864"/>
                <w:sz w:val="18"/>
                <w:szCs w:val="18"/>
              </w:rPr>
              <w:t>Document Version:</w:t>
            </w:r>
          </w:p>
        </w:tc>
        <w:tc>
          <w:tcPr>
            <w:tcW w:w="234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7FF4ACC5" w14:textId="77777777" w:rsidR="00602800" w:rsidRDefault="00000000">
            <w:r>
              <w:rPr>
                <w:sz w:val="20"/>
                <w:szCs w:val="20"/>
              </w:rPr>
              <w:t>[1.0]</w:t>
            </w:r>
          </w:p>
        </w:tc>
        <w:tc>
          <w:tcPr>
            <w:tcW w:w="2340" w:type="dxa"/>
            <w:tcBorders>
              <w:top w:val="single" w:sz="1" w:space="0" w:color="AECCE4"/>
              <w:left w:val="single" w:sz="1" w:space="0" w:color="AECCE4"/>
              <w:bottom w:val="single" w:sz="1" w:space="0" w:color="AECCE4"/>
              <w:right w:val="single" w:sz="1" w:space="0" w:color="AECCE4"/>
            </w:tcBorders>
            <w:shd w:val="clear" w:color="auto" w:fill="D6E4F0"/>
            <w:tcMar>
              <w:top w:w="80" w:type="dxa"/>
              <w:left w:w="120" w:type="dxa"/>
              <w:bottom w:w="80" w:type="dxa"/>
              <w:right w:w="120" w:type="dxa"/>
            </w:tcMar>
          </w:tcPr>
          <w:p w14:paraId="68950A3C" w14:textId="77777777" w:rsidR="00602800" w:rsidRDefault="00000000">
            <w:r>
              <w:rPr>
                <w:b/>
                <w:bCs/>
                <w:color w:val="1F3864"/>
                <w:sz w:val="18"/>
                <w:szCs w:val="18"/>
              </w:rPr>
              <w:t>Status:</w:t>
            </w:r>
          </w:p>
        </w:tc>
        <w:tc>
          <w:tcPr>
            <w:tcW w:w="234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38B685A0" w14:textId="77777777" w:rsidR="00602800" w:rsidRDefault="00000000">
            <w:r>
              <w:rPr>
                <w:sz w:val="20"/>
                <w:szCs w:val="20"/>
              </w:rPr>
              <w:t>[DRAFT / APPROVED]</w:t>
            </w:r>
          </w:p>
        </w:tc>
      </w:tr>
      <w:tr w:rsidR="00602800" w14:paraId="7B2351BE" w14:textId="77777777">
        <w:tblPrEx>
          <w:tblCellMar>
            <w:top w:w="0" w:type="dxa"/>
            <w:bottom w:w="0" w:type="dxa"/>
          </w:tblCellMar>
        </w:tblPrEx>
        <w:tc>
          <w:tcPr>
            <w:tcW w:w="2340" w:type="dxa"/>
            <w:tcBorders>
              <w:top w:val="single" w:sz="1" w:space="0" w:color="AECCE4"/>
              <w:left w:val="single" w:sz="1" w:space="0" w:color="AECCE4"/>
              <w:bottom w:val="single" w:sz="1" w:space="0" w:color="AECCE4"/>
              <w:right w:val="single" w:sz="1" w:space="0" w:color="AECCE4"/>
            </w:tcBorders>
            <w:shd w:val="clear" w:color="auto" w:fill="D6E4F0"/>
            <w:tcMar>
              <w:top w:w="80" w:type="dxa"/>
              <w:left w:w="120" w:type="dxa"/>
              <w:bottom w:w="80" w:type="dxa"/>
              <w:right w:w="120" w:type="dxa"/>
            </w:tcMar>
          </w:tcPr>
          <w:p w14:paraId="7086935C" w14:textId="77777777" w:rsidR="00602800" w:rsidRDefault="00000000">
            <w:r>
              <w:rPr>
                <w:b/>
                <w:bCs/>
                <w:color w:val="1F3864"/>
                <w:sz w:val="18"/>
                <w:szCs w:val="18"/>
              </w:rPr>
              <w:t>Prepared By:</w:t>
            </w:r>
          </w:p>
        </w:tc>
        <w:tc>
          <w:tcPr>
            <w:tcW w:w="234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75D01439" w14:textId="77777777" w:rsidR="00602800" w:rsidRDefault="00000000">
            <w:r>
              <w:rPr>
                <w:sz w:val="20"/>
                <w:szCs w:val="20"/>
              </w:rPr>
              <w:t>[Author Name]</w:t>
            </w:r>
          </w:p>
        </w:tc>
        <w:tc>
          <w:tcPr>
            <w:tcW w:w="2340" w:type="dxa"/>
            <w:tcBorders>
              <w:top w:val="single" w:sz="1" w:space="0" w:color="AECCE4"/>
              <w:left w:val="single" w:sz="1" w:space="0" w:color="AECCE4"/>
              <w:bottom w:val="single" w:sz="1" w:space="0" w:color="AECCE4"/>
              <w:right w:val="single" w:sz="1" w:space="0" w:color="AECCE4"/>
            </w:tcBorders>
            <w:shd w:val="clear" w:color="auto" w:fill="D6E4F0"/>
            <w:tcMar>
              <w:top w:w="80" w:type="dxa"/>
              <w:left w:w="120" w:type="dxa"/>
              <w:bottom w:w="80" w:type="dxa"/>
              <w:right w:w="120" w:type="dxa"/>
            </w:tcMar>
          </w:tcPr>
          <w:p w14:paraId="4AA4CCD0" w14:textId="77777777" w:rsidR="00602800" w:rsidRDefault="00000000">
            <w:r>
              <w:rPr>
                <w:b/>
                <w:bCs/>
                <w:color w:val="1F3864"/>
                <w:sz w:val="18"/>
                <w:szCs w:val="18"/>
              </w:rPr>
              <w:t>Date Prepared:</w:t>
            </w:r>
          </w:p>
        </w:tc>
        <w:tc>
          <w:tcPr>
            <w:tcW w:w="234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2F521604" w14:textId="77777777" w:rsidR="00602800" w:rsidRDefault="00000000">
            <w:r>
              <w:rPr>
                <w:sz w:val="20"/>
                <w:szCs w:val="20"/>
              </w:rPr>
              <w:t>[MM/DD/YYYY]</w:t>
            </w:r>
          </w:p>
        </w:tc>
      </w:tr>
      <w:tr w:rsidR="00602800" w14:paraId="63793407" w14:textId="77777777">
        <w:tblPrEx>
          <w:tblCellMar>
            <w:top w:w="0" w:type="dxa"/>
            <w:bottom w:w="0" w:type="dxa"/>
          </w:tblCellMar>
        </w:tblPrEx>
        <w:tc>
          <w:tcPr>
            <w:tcW w:w="2340" w:type="dxa"/>
            <w:tcBorders>
              <w:top w:val="single" w:sz="1" w:space="0" w:color="AECCE4"/>
              <w:left w:val="single" w:sz="1" w:space="0" w:color="AECCE4"/>
              <w:bottom w:val="single" w:sz="1" w:space="0" w:color="AECCE4"/>
              <w:right w:val="single" w:sz="1" w:space="0" w:color="AECCE4"/>
            </w:tcBorders>
            <w:shd w:val="clear" w:color="auto" w:fill="D6E4F0"/>
            <w:tcMar>
              <w:top w:w="80" w:type="dxa"/>
              <w:left w:w="120" w:type="dxa"/>
              <w:bottom w:w="80" w:type="dxa"/>
              <w:right w:w="120" w:type="dxa"/>
            </w:tcMar>
          </w:tcPr>
          <w:p w14:paraId="1503F25E" w14:textId="77777777" w:rsidR="00602800" w:rsidRDefault="00000000">
            <w:r>
              <w:rPr>
                <w:b/>
                <w:bCs/>
                <w:color w:val="1F3864"/>
                <w:sz w:val="18"/>
                <w:szCs w:val="18"/>
              </w:rPr>
              <w:t>Last Updated By:</w:t>
            </w:r>
          </w:p>
        </w:tc>
        <w:tc>
          <w:tcPr>
            <w:tcW w:w="234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5375BBDE" w14:textId="77777777" w:rsidR="00602800" w:rsidRDefault="00000000">
            <w:r>
              <w:rPr>
                <w:sz w:val="20"/>
                <w:szCs w:val="20"/>
              </w:rPr>
              <w:t>[Author Name]</w:t>
            </w:r>
          </w:p>
        </w:tc>
        <w:tc>
          <w:tcPr>
            <w:tcW w:w="2340" w:type="dxa"/>
            <w:tcBorders>
              <w:top w:val="single" w:sz="1" w:space="0" w:color="AECCE4"/>
              <w:left w:val="single" w:sz="1" w:space="0" w:color="AECCE4"/>
              <w:bottom w:val="single" w:sz="1" w:space="0" w:color="AECCE4"/>
              <w:right w:val="single" w:sz="1" w:space="0" w:color="AECCE4"/>
            </w:tcBorders>
            <w:shd w:val="clear" w:color="auto" w:fill="D6E4F0"/>
            <w:tcMar>
              <w:top w:w="80" w:type="dxa"/>
              <w:left w:w="120" w:type="dxa"/>
              <w:bottom w:w="80" w:type="dxa"/>
              <w:right w:w="120" w:type="dxa"/>
            </w:tcMar>
          </w:tcPr>
          <w:p w14:paraId="66B50492" w14:textId="77777777" w:rsidR="00602800" w:rsidRDefault="00000000">
            <w:r>
              <w:rPr>
                <w:b/>
                <w:bCs/>
                <w:color w:val="1F3864"/>
                <w:sz w:val="18"/>
                <w:szCs w:val="18"/>
              </w:rPr>
              <w:t>Last Updated:</w:t>
            </w:r>
          </w:p>
        </w:tc>
        <w:tc>
          <w:tcPr>
            <w:tcW w:w="234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497D3579" w14:textId="77777777" w:rsidR="00602800" w:rsidRDefault="00000000">
            <w:r>
              <w:rPr>
                <w:sz w:val="20"/>
                <w:szCs w:val="20"/>
              </w:rPr>
              <w:t>[MM/DD/YYYY]</w:t>
            </w:r>
          </w:p>
        </w:tc>
      </w:tr>
      <w:tr w:rsidR="00602800" w14:paraId="052A79D0" w14:textId="77777777">
        <w:tblPrEx>
          <w:tblCellMar>
            <w:top w:w="0" w:type="dxa"/>
            <w:bottom w:w="0" w:type="dxa"/>
          </w:tblCellMar>
        </w:tblPrEx>
        <w:tc>
          <w:tcPr>
            <w:tcW w:w="2340" w:type="dxa"/>
            <w:tcBorders>
              <w:top w:val="single" w:sz="1" w:space="0" w:color="AECCE4"/>
              <w:left w:val="single" w:sz="1" w:space="0" w:color="AECCE4"/>
              <w:bottom w:val="single" w:sz="1" w:space="0" w:color="AECCE4"/>
              <w:right w:val="single" w:sz="1" w:space="0" w:color="AECCE4"/>
            </w:tcBorders>
            <w:shd w:val="clear" w:color="auto" w:fill="D6E4F0"/>
            <w:tcMar>
              <w:top w:w="80" w:type="dxa"/>
              <w:left w:w="120" w:type="dxa"/>
              <w:bottom w:w="80" w:type="dxa"/>
              <w:right w:w="120" w:type="dxa"/>
            </w:tcMar>
          </w:tcPr>
          <w:p w14:paraId="3BCDDEEA" w14:textId="77777777" w:rsidR="00602800" w:rsidRDefault="00000000">
            <w:r>
              <w:rPr>
                <w:b/>
                <w:bCs/>
                <w:color w:val="1F3864"/>
                <w:sz w:val="18"/>
                <w:szCs w:val="18"/>
              </w:rPr>
              <w:t>Classification:</w:t>
            </w:r>
          </w:p>
        </w:tc>
        <w:tc>
          <w:tcPr>
            <w:tcW w:w="234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63ED7FD6" w14:textId="77777777" w:rsidR="00602800" w:rsidRDefault="00000000">
            <w:r>
              <w:rPr>
                <w:sz w:val="20"/>
                <w:szCs w:val="20"/>
              </w:rPr>
              <w:t>[CONFIDENTIAL]</w:t>
            </w:r>
          </w:p>
        </w:tc>
        <w:tc>
          <w:tcPr>
            <w:tcW w:w="2340" w:type="dxa"/>
            <w:tcBorders>
              <w:top w:val="single" w:sz="1" w:space="0" w:color="AECCE4"/>
              <w:left w:val="single" w:sz="1" w:space="0" w:color="AECCE4"/>
              <w:bottom w:val="single" w:sz="1" w:space="0" w:color="AECCE4"/>
              <w:right w:val="single" w:sz="1" w:space="0" w:color="AECCE4"/>
            </w:tcBorders>
            <w:shd w:val="clear" w:color="auto" w:fill="D6E4F0"/>
            <w:tcMar>
              <w:top w:w="80" w:type="dxa"/>
              <w:left w:w="120" w:type="dxa"/>
              <w:bottom w:w="80" w:type="dxa"/>
              <w:right w:w="120" w:type="dxa"/>
            </w:tcMar>
          </w:tcPr>
          <w:p w14:paraId="294E23DD" w14:textId="77777777" w:rsidR="00602800" w:rsidRDefault="00000000">
            <w:r>
              <w:rPr>
                <w:b/>
                <w:bCs/>
                <w:color w:val="1F3864"/>
                <w:sz w:val="18"/>
                <w:szCs w:val="18"/>
              </w:rPr>
              <w:t>Project Code:</w:t>
            </w:r>
          </w:p>
        </w:tc>
        <w:tc>
          <w:tcPr>
            <w:tcW w:w="234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35C29713" w14:textId="77777777" w:rsidR="00602800" w:rsidRDefault="00000000">
            <w:r>
              <w:rPr>
                <w:sz w:val="20"/>
                <w:szCs w:val="20"/>
              </w:rPr>
              <w:t>[Project ID]</w:t>
            </w:r>
          </w:p>
        </w:tc>
      </w:tr>
    </w:tbl>
    <w:p w14:paraId="498FE618" w14:textId="77777777" w:rsidR="00602800" w:rsidRDefault="00602800">
      <w:pPr>
        <w:spacing w:before="1440"/>
      </w:pPr>
    </w:p>
    <w:p w14:paraId="307B1623" w14:textId="77777777" w:rsidR="00602800" w:rsidRDefault="00000000">
      <w:pPr>
        <w:jc w:val="center"/>
      </w:pPr>
      <w:r>
        <w:rPr>
          <w:i/>
          <w:iCs/>
          <w:color w:val="888888"/>
          <w:sz w:val="18"/>
          <w:szCs w:val="18"/>
        </w:rPr>
        <w:t>This document is confidential and intended solely for authorized stakeholders.</w:t>
      </w:r>
    </w:p>
    <w:p w14:paraId="7D0D1A5F" w14:textId="77777777" w:rsidR="00602800" w:rsidRDefault="00000000">
      <w:r>
        <w:br w:type="page"/>
      </w:r>
    </w:p>
    <w:p w14:paraId="7AB9B0A9" w14:textId="77777777" w:rsidR="00602800" w:rsidRDefault="00602800">
      <w:pPr>
        <w:sectPr w:rsidR="00602800">
          <w:headerReference w:type="default" r:id="rId7"/>
          <w:pgSz w:w="12240" w:h="15840"/>
          <w:pgMar w:top="1440" w:right="1440" w:bottom="1440" w:left="1440" w:header="708" w:footer="708" w:gutter="0"/>
          <w:cols w:space="720"/>
          <w:docGrid w:linePitch="360"/>
        </w:sectPr>
      </w:pPr>
    </w:p>
    <w:p w14:paraId="40BB30DD" w14:textId="6FD2F3DB" w:rsidR="00602800" w:rsidRDefault="00000000" w:rsidP="007A3F3B">
      <w:pPr>
        <w:pStyle w:val="Heading1"/>
        <w:numPr>
          <w:ilvl w:val="0"/>
          <w:numId w:val="11"/>
        </w:numPr>
      </w:pPr>
      <w:r w:rsidRPr="00EE1C13">
        <w:lastRenderedPageBreak/>
        <w:t>DOCUMENT OVERVIEW</w:t>
      </w:r>
    </w:p>
    <w:p w14:paraId="684E76A8" w14:textId="77777777" w:rsidR="00602800" w:rsidRDefault="00602800">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40"/>
        <w:gridCol w:w="2340"/>
        <w:gridCol w:w="2340"/>
        <w:gridCol w:w="2340"/>
      </w:tblGrid>
      <w:tr w:rsidR="00602800" w14:paraId="45AE4E4C" w14:textId="77777777">
        <w:tblPrEx>
          <w:tblCellMar>
            <w:top w:w="0" w:type="dxa"/>
            <w:bottom w:w="0" w:type="dxa"/>
          </w:tblCellMar>
        </w:tblPrEx>
        <w:tc>
          <w:tcPr>
            <w:tcW w:w="2340" w:type="dxa"/>
            <w:tcBorders>
              <w:top w:val="single" w:sz="1" w:space="0" w:color="AECCE4"/>
              <w:left w:val="single" w:sz="1" w:space="0" w:color="AECCE4"/>
              <w:bottom w:val="single" w:sz="1" w:space="0" w:color="AECCE4"/>
              <w:right w:val="single" w:sz="1" w:space="0" w:color="AECCE4"/>
            </w:tcBorders>
            <w:shd w:val="clear" w:color="auto" w:fill="D6E4F0"/>
            <w:tcMar>
              <w:top w:w="80" w:type="dxa"/>
              <w:left w:w="120" w:type="dxa"/>
              <w:bottom w:w="80" w:type="dxa"/>
              <w:right w:w="120" w:type="dxa"/>
            </w:tcMar>
          </w:tcPr>
          <w:p w14:paraId="252B0C36" w14:textId="77777777" w:rsidR="00602800" w:rsidRDefault="00000000">
            <w:r>
              <w:rPr>
                <w:b/>
                <w:bCs/>
                <w:color w:val="1F3864"/>
                <w:sz w:val="18"/>
                <w:szCs w:val="18"/>
              </w:rPr>
              <w:t>Project Name:</w:t>
            </w:r>
          </w:p>
        </w:tc>
        <w:tc>
          <w:tcPr>
            <w:tcW w:w="234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7F802CC9" w14:textId="77777777" w:rsidR="00602800" w:rsidRDefault="00000000">
            <w:r>
              <w:rPr>
                <w:sz w:val="20"/>
                <w:szCs w:val="20"/>
              </w:rPr>
              <w:t>[Official ERP Project Name]</w:t>
            </w:r>
          </w:p>
        </w:tc>
        <w:tc>
          <w:tcPr>
            <w:tcW w:w="2340" w:type="dxa"/>
            <w:tcBorders>
              <w:top w:val="single" w:sz="1" w:space="0" w:color="AECCE4"/>
              <w:left w:val="single" w:sz="1" w:space="0" w:color="AECCE4"/>
              <w:bottom w:val="single" w:sz="1" w:space="0" w:color="AECCE4"/>
              <w:right w:val="single" w:sz="1" w:space="0" w:color="AECCE4"/>
            </w:tcBorders>
            <w:shd w:val="clear" w:color="auto" w:fill="D6E4F0"/>
            <w:tcMar>
              <w:top w:w="80" w:type="dxa"/>
              <w:left w:w="120" w:type="dxa"/>
              <w:bottom w:w="80" w:type="dxa"/>
              <w:right w:w="120" w:type="dxa"/>
            </w:tcMar>
          </w:tcPr>
          <w:p w14:paraId="73430B8F" w14:textId="77777777" w:rsidR="00602800" w:rsidRDefault="00000000">
            <w:r>
              <w:rPr>
                <w:b/>
                <w:bCs/>
                <w:color w:val="1F3864"/>
                <w:sz w:val="18"/>
                <w:szCs w:val="18"/>
              </w:rPr>
              <w:t>Project Code:</w:t>
            </w:r>
          </w:p>
        </w:tc>
        <w:tc>
          <w:tcPr>
            <w:tcW w:w="234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6E1F668E" w14:textId="77777777" w:rsidR="00602800" w:rsidRDefault="00000000">
            <w:r>
              <w:rPr>
                <w:sz w:val="20"/>
                <w:szCs w:val="20"/>
              </w:rPr>
              <w:t>[Unique ID / WBS Code]</w:t>
            </w:r>
          </w:p>
        </w:tc>
      </w:tr>
      <w:tr w:rsidR="00602800" w14:paraId="3EBC6DBD" w14:textId="77777777">
        <w:tblPrEx>
          <w:tblCellMar>
            <w:top w:w="0" w:type="dxa"/>
            <w:bottom w:w="0" w:type="dxa"/>
          </w:tblCellMar>
        </w:tblPrEx>
        <w:tc>
          <w:tcPr>
            <w:tcW w:w="2340" w:type="dxa"/>
            <w:tcBorders>
              <w:top w:val="single" w:sz="1" w:space="0" w:color="AECCE4"/>
              <w:left w:val="single" w:sz="1" w:space="0" w:color="AECCE4"/>
              <w:bottom w:val="single" w:sz="1" w:space="0" w:color="AECCE4"/>
              <w:right w:val="single" w:sz="1" w:space="0" w:color="AECCE4"/>
            </w:tcBorders>
            <w:shd w:val="clear" w:color="auto" w:fill="D6E4F0"/>
            <w:tcMar>
              <w:top w:w="80" w:type="dxa"/>
              <w:left w:w="120" w:type="dxa"/>
              <w:bottom w:w="80" w:type="dxa"/>
              <w:right w:w="120" w:type="dxa"/>
            </w:tcMar>
          </w:tcPr>
          <w:p w14:paraId="4AFE8510" w14:textId="77777777" w:rsidR="00602800" w:rsidRDefault="00000000">
            <w:r>
              <w:rPr>
                <w:b/>
                <w:bCs/>
                <w:color w:val="1F3864"/>
                <w:sz w:val="18"/>
                <w:szCs w:val="18"/>
              </w:rPr>
              <w:t>ERP Solution:</w:t>
            </w:r>
          </w:p>
        </w:tc>
        <w:tc>
          <w:tcPr>
            <w:tcW w:w="234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21438D48" w14:textId="535C2CF9" w:rsidR="00602800" w:rsidRDefault="00000000">
            <w:r>
              <w:rPr>
                <w:sz w:val="20"/>
                <w:szCs w:val="20"/>
              </w:rPr>
              <w:t>[Vendor &amp; Product]</w:t>
            </w:r>
          </w:p>
        </w:tc>
        <w:tc>
          <w:tcPr>
            <w:tcW w:w="2340" w:type="dxa"/>
            <w:tcBorders>
              <w:top w:val="single" w:sz="1" w:space="0" w:color="AECCE4"/>
              <w:left w:val="single" w:sz="1" w:space="0" w:color="AECCE4"/>
              <w:bottom w:val="single" w:sz="1" w:space="0" w:color="AECCE4"/>
              <w:right w:val="single" w:sz="1" w:space="0" w:color="AECCE4"/>
            </w:tcBorders>
            <w:shd w:val="clear" w:color="auto" w:fill="D6E4F0"/>
            <w:tcMar>
              <w:top w:w="80" w:type="dxa"/>
              <w:left w:w="120" w:type="dxa"/>
              <w:bottom w:w="80" w:type="dxa"/>
              <w:right w:w="120" w:type="dxa"/>
            </w:tcMar>
          </w:tcPr>
          <w:p w14:paraId="378FCE29" w14:textId="77777777" w:rsidR="00602800" w:rsidRDefault="00000000">
            <w:r>
              <w:rPr>
                <w:b/>
                <w:bCs/>
                <w:color w:val="1F3864"/>
                <w:sz w:val="18"/>
                <w:szCs w:val="18"/>
              </w:rPr>
              <w:t>Version:</w:t>
            </w:r>
          </w:p>
        </w:tc>
        <w:tc>
          <w:tcPr>
            <w:tcW w:w="234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22E4CDEB" w14:textId="77777777" w:rsidR="00602800" w:rsidRDefault="00000000">
            <w:r>
              <w:rPr>
                <w:sz w:val="20"/>
                <w:szCs w:val="20"/>
              </w:rPr>
              <w:t>[e.g. 2023.1]</w:t>
            </w:r>
          </w:p>
        </w:tc>
      </w:tr>
      <w:tr w:rsidR="00602800" w14:paraId="1650408D" w14:textId="77777777">
        <w:tblPrEx>
          <w:tblCellMar>
            <w:top w:w="0" w:type="dxa"/>
            <w:bottom w:w="0" w:type="dxa"/>
          </w:tblCellMar>
        </w:tblPrEx>
        <w:tc>
          <w:tcPr>
            <w:tcW w:w="2340" w:type="dxa"/>
            <w:tcBorders>
              <w:top w:val="single" w:sz="1" w:space="0" w:color="AECCE4"/>
              <w:left w:val="single" w:sz="1" w:space="0" w:color="AECCE4"/>
              <w:bottom w:val="single" w:sz="1" w:space="0" w:color="AECCE4"/>
              <w:right w:val="single" w:sz="1" w:space="0" w:color="AECCE4"/>
            </w:tcBorders>
            <w:shd w:val="clear" w:color="auto" w:fill="D6E4F0"/>
            <w:tcMar>
              <w:top w:w="80" w:type="dxa"/>
              <w:left w:w="120" w:type="dxa"/>
              <w:bottom w:w="80" w:type="dxa"/>
              <w:right w:w="120" w:type="dxa"/>
            </w:tcMar>
          </w:tcPr>
          <w:p w14:paraId="5DCABC6E" w14:textId="77777777" w:rsidR="00602800" w:rsidRDefault="00000000">
            <w:r>
              <w:rPr>
                <w:b/>
                <w:bCs/>
                <w:color w:val="1F3864"/>
                <w:sz w:val="18"/>
                <w:szCs w:val="18"/>
              </w:rPr>
              <w:t>Organization:</w:t>
            </w:r>
          </w:p>
        </w:tc>
        <w:tc>
          <w:tcPr>
            <w:tcW w:w="234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45ABC0D2" w14:textId="77777777" w:rsidR="00602800" w:rsidRDefault="00000000">
            <w:r>
              <w:rPr>
                <w:sz w:val="20"/>
                <w:szCs w:val="20"/>
              </w:rPr>
              <w:t>[Company / Entity Name]</w:t>
            </w:r>
          </w:p>
        </w:tc>
        <w:tc>
          <w:tcPr>
            <w:tcW w:w="2340" w:type="dxa"/>
            <w:tcBorders>
              <w:top w:val="single" w:sz="1" w:space="0" w:color="AECCE4"/>
              <w:left w:val="single" w:sz="1" w:space="0" w:color="AECCE4"/>
              <w:bottom w:val="single" w:sz="1" w:space="0" w:color="AECCE4"/>
              <w:right w:val="single" w:sz="1" w:space="0" w:color="AECCE4"/>
            </w:tcBorders>
            <w:shd w:val="clear" w:color="auto" w:fill="D6E4F0"/>
            <w:tcMar>
              <w:top w:w="80" w:type="dxa"/>
              <w:left w:w="120" w:type="dxa"/>
              <w:bottom w:w="80" w:type="dxa"/>
              <w:right w:w="120" w:type="dxa"/>
            </w:tcMar>
          </w:tcPr>
          <w:p w14:paraId="6911119A" w14:textId="77777777" w:rsidR="00602800" w:rsidRDefault="00000000">
            <w:r>
              <w:rPr>
                <w:b/>
                <w:bCs/>
                <w:color w:val="1F3864"/>
                <w:sz w:val="18"/>
                <w:szCs w:val="18"/>
              </w:rPr>
              <w:t>Business Unit:</w:t>
            </w:r>
          </w:p>
        </w:tc>
        <w:tc>
          <w:tcPr>
            <w:tcW w:w="234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4EDD2E91" w14:textId="77777777" w:rsidR="00602800" w:rsidRDefault="00000000">
            <w:r>
              <w:rPr>
                <w:sz w:val="20"/>
                <w:szCs w:val="20"/>
              </w:rPr>
              <w:t>[Division / BU]</w:t>
            </w:r>
          </w:p>
        </w:tc>
      </w:tr>
      <w:tr w:rsidR="00602800" w14:paraId="09011EA8" w14:textId="77777777">
        <w:tblPrEx>
          <w:tblCellMar>
            <w:top w:w="0" w:type="dxa"/>
            <w:bottom w:w="0" w:type="dxa"/>
          </w:tblCellMar>
        </w:tblPrEx>
        <w:tc>
          <w:tcPr>
            <w:tcW w:w="2340" w:type="dxa"/>
            <w:tcBorders>
              <w:top w:val="single" w:sz="1" w:space="0" w:color="AECCE4"/>
              <w:left w:val="single" w:sz="1" w:space="0" w:color="AECCE4"/>
              <w:bottom w:val="single" w:sz="1" w:space="0" w:color="AECCE4"/>
              <w:right w:val="single" w:sz="1" w:space="0" w:color="AECCE4"/>
            </w:tcBorders>
            <w:shd w:val="clear" w:color="auto" w:fill="D6E4F0"/>
            <w:tcMar>
              <w:top w:w="80" w:type="dxa"/>
              <w:left w:w="120" w:type="dxa"/>
              <w:bottom w:w="80" w:type="dxa"/>
              <w:right w:w="120" w:type="dxa"/>
            </w:tcMar>
          </w:tcPr>
          <w:p w14:paraId="1FC92CD4" w14:textId="77777777" w:rsidR="00602800" w:rsidRDefault="00000000">
            <w:r>
              <w:rPr>
                <w:b/>
                <w:bCs/>
                <w:color w:val="1F3864"/>
                <w:sz w:val="18"/>
                <w:szCs w:val="18"/>
              </w:rPr>
              <w:t>Project Manager:</w:t>
            </w:r>
          </w:p>
        </w:tc>
        <w:tc>
          <w:tcPr>
            <w:tcW w:w="234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03C97F0F" w14:textId="77777777" w:rsidR="00602800" w:rsidRDefault="00000000">
            <w:r>
              <w:rPr>
                <w:sz w:val="20"/>
                <w:szCs w:val="20"/>
              </w:rPr>
              <w:t>[Name, Title]</w:t>
            </w:r>
          </w:p>
        </w:tc>
        <w:tc>
          <w:tcPr>
            <w:tcW w:w="2340" w:type="dxa"/>
            <w:tcBorders>
              <w:top w:val="single" w:sz="1" w:space="0" w:color="AECCE4"/>
              <w:left w:val="single" w:sz="1" w:space="0" w:color="AECCE4"/>
              <w:bottom w:val="single" w:sz="1" w:space="0" w:color="AECCE4"/>
              <w:right w:val="single" w:sz="1" w:space="0" w:color="AECCE4"/>
            </w:tcBorders>
            <w:shd w:val="clear" w:color="auto" w:fill="D6E4F0"/>
            <w:tcMar>
              <w:top w:w="80" w:type="dxa"/>
              <w:left w:w="120" w:type="dxa"/>
              <w:bottom w:w="80" w:type="dxa"/>
              <w:right w:w="120" w:type="dxa"/>
            </w:tcMar>
          </w:tcPr>
          <w:p w14:paraId="641C2535" w14:textId="77777777" w:rsidR="00602800" w:rsidRDefault="00000000">
            <w:r>
              <w:rPr>
                <w:b/>
                <w:bCs/>
                <w:color w:val="1F3864"/>
                <w:sz w:val="18"/>
                <w:szCs w:val="18"/>
              </w:rPr>
              <w:t>Executive Sponsor:</w:t>
            </w:r>
          </w:p>
        </w:tc>
        <w:tc>
          <w:tcPr>
            <w:tcW w:w="234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26CC5C64" w14:textId="77777777" w:rsidR="00602800" w:rsidRDefault="00000000">
            <w:r>
              <w:rPr>
                <w:sz w:val="20"/>
                <w:szCs w:val="20"/>
              </w:rPr>
              <w:t>[Name, Title]</w:t>
            </w:r>
          </w:p>
        </w:tc>
      </w:tr>
      <w:tr w:rsidR="00602800" w14:paraId="76FFE93B" w14:textId="77777777">
        <w:tblPrEx>
          <w:tblCellMar>
            <w:top w:w="0" w:type="dxa"/>
            <w:bottom w:w="0" w:type="dxa"/>
          </w:tblCellMar>
        </w:tblPrEx>
        <w:tc>
          <w:tcPr>
            <w:tcW w:w="2340" w:type="dxa"/>
            <w:tcBorders>
              <w:top w:val="single" w:sz="1" w:space="0" w:color="AECCE4"/>
              <w:left w:val="single" w:sz="1" w:space="0" w:color="AECCE4"/>
              <w:bottom w:val="single" w:sz="1" w:space="0" w:color="AECCE4"/>
              <w:right w:val="single" w:sz="1" w:space="0" w:color="AECCE4"/>
            </w:tcBorders>
            <w:shd w:val="clear" w:color="auto" w:fill="D6E4F0"/>
            <w:tcMar>
              <w:top w:w="80" w:type="dxa"/>
              <w:left w:w="120" w:type="dxa"/>
              <w:bottom w:w="80" w:type="dxa"/>
              <w:right w:w="120" w:type="dxa"/>
            </w:tcMar>
          </w:tcPr>
          <w:p w14:paraId="0B01BA99" w14:textId="77777777" w:rsidR="00602800" w:rsidRDefault="00000000">
            <w:r>
              <w:rPr>
                <w:b/>
                <w:bCs/>
                <w:color w:val="1F3864"/>
                <w:sz w:val="18"/>
                <w:szCs w:val="18"/>
              </w:rPr>
              <w:t>Estimated Start Date:</w:t>
            </w:r>
          </w:p>
        </w:tc>
        <w:tc>
          <w:tcPr>
            <w:tcW w:w="234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5C602F76" w14:textId="77777777" w:rsidR="00602800" w:rsidRDefault="00000000">
            <w:r>
              <w:rPr>
                <w:sz w:val="20"/>
                <w:szCs w:val="20"/>
              </w:rPr>
              <w:t>[MM/DD/YYYY]</w:t>
            </w:r>
          </w:p>
        </w:tc>
        <w:tc>
          <w:tcPr>
            <w:tcW w:w="2340" w:type="dxa"/>
            <w:tcBorders>
              <w:top w:val="single" w:sz="1" w:space="0" w:color="AECCE4"/>
              <w:left w:val="single" w:sz="1" w:space="0" w:color="AECCE4"/>
              <w:bottom w:val="single" w:sz="1" w:space="0" w:color="AECCE4"/>
              <w:right w:val="single" w:sz="1" w:space="0" w:color="AECCE4"/>
            </w:tcBorders>
            <w:shd w:val="clear" w:color="auto" w:fill="D6E4F0"/>
            <w:tcMar>
              <w:top w:w="80" w:type="dxa"/>
              <w:left w:w="120" w:type="dxa"/>
              <w:bottom w:w="80" w:type="dxa"/>
              <w:right w:w="120" w:type="dxa"/>
            </w:tcMar>
          </w:tcPr>
          <w:p w14:paraId="71099E53" w14:textId="77777777" w:rsidR="00602800" w:rsidRDefault="00000000">
            <w:r>
              <w:rPr>
                <w:b/>
                <w:bCs/>
                <w:color w:val="1F3864"/>
                <w:sz w:val="18"/>
                <w:szCs w:val="18"/>
              </w:rPr>
              <w:t>Target Go-Live Date:</w:t>
            </w:r>
          </w:p>
        </w:tc>
        <w:tc>
          <w:tcPr>
            <w:tcW w:w="234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190BDBE7" w14:textId="77777777" w:rsidR="00602800" w:rsidRDefault="00000000">
            <w:r>
              <w:rPr>
                <w:sz w:val="20"/>
                <w:szCs w:val="20"/>
              </w:rPr>
              <w:t>[MM/DD/YYYY]</w:t>
            </w:r>
          </w:p>
        </w:tc>
      </w:tr>
      <w:tr w:rsidR="00602800" w14:paraId="79D1B577" w14:textId="77777777">
        <w:tblPrEx>
          <w:tblCellMar>
            <w:top w:w="0" w:type="dxa"/>
            <w:bottom w:w="0" w:type="dxa"/>
          </w:tblCellMar>
        </w:tblPrEx>
        <w:tc>
          <w:tcPr>
            <w:tcW w:w="2340" w:type="dxa"/>
            <w:tcBorders>
              <w:top w:val="single" w:sz="1" w:space="0" w:color="AECCE4"/>
              <w:left w:val="single" w:sz="1" w:space="0" w:color="AECCE4"/>
              <w:bottom w:val="single" w:sz="1" w:space="0" w:color="AECCE4"/>
              <w:right w:val="single" w:sz="1" w:space="0" w:color="AECCE4"/>
            </w:tcBorders>
            <w:shd w:val="clear" w:color="auto" w:fill="D6E4F0"/>
            <w:tcMar>
              <w:top w:w="80" w:type="dxa"/>
              <w:left w:w="120" w:type="dxa"/>
              <w:bottom w:w="80" w:type="dxa"/>
              <w:right w:w="120" w:type="dxa"/>
            </w:tcMar>
          </w:tcPr>
          <w:p w14:paraId="52A3851A" w14:textId="77777777" w:rsidR="00602800" w:rsidRDefault="00000000">
            <w:r>
              <w:rPr>
                <w:b/>
                <w:bCs/>
                <w:color w:val="1F3864"/>
                <w:sz w:val="18"/>
                <w:szCs w:val="18"/>
              </w:rPr>
              <w:t>Total Budget:</w:t>
            </w:r>
          </w:p>
        </w:tc>
        <w:tc>
          <w:tcPr>
            <w:tcW w:w="234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66361C45" w14:textId="77777777" w:rsidR="00602800" w:rsidRDefault="00000000">
            <w:r>
              <w:rPr>
                <w:sz w:val="20"/>
                <w:szCs w:val="20"/>
              </w:rPr>
              <w:t>[$X,XXX,XXX]</w:t>
            </w:r>
          </w:p>
        </w:tc>
        <w:tc>
          <w:tcPr>
            <w:tcW w:w="2340" w:type="dxa"/>
            <w:tcBorders>
              <w:top w:val="single" w:sz="1" w:space="0" w:color="AECCE4"/>
              <w:left w:val="single" w:sz="1" w:space="0" w:color="AECCE4"/>
              <w:bottom w:val="single" w:sz="1" w:space="0" w:color="AECCE4"/>
              <w:right w:val="single" w:sz="1" w:space="0" w:color="AECCE4"/>
            </w:tcBorders>
            <w:shd w:val="clear" w:color="auto" w:fill="D6E4F0"/>
            <w:tcMar>
              <w:top w:w="80" w:type="dxa"/>
              <w:left w:w="120" w:type="dxa"/>
              <w:bottom w:w="80" w:type="dxa"/>
              <w:right w:w="120" w:type="dxa"/>
            </w:tcMar>
          </w:tcPr>
          <w:p w14:paraId="44E77D80" w14:textId="77777777" w:rsidR="00602800" w:rsidRDefault="00000000">
            <w:r>
              <w:rPr>
                <w:b/>
                <w:bCs/>
                <w:color w:val="1F3864"/>
                <w:sz w:val="18"/>
                <w:szCs w:val="18"/>
              </w:rPr>
              <w:t>Deployment Model:</w:t>
            </w:r>
          </w:p>
        </w:tc>
        <w:tc>
          <w:tcPr>
            <w:tcW w:w="234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7FC669B1" w14:textId="77777777" w:rsidR="00602800" w:rsidRDefault="00000000">
            <w:r>
              <w:rPr>
                <w:sz w:val="20"/>
                <w:szCs w:val="20"/>
              </w:rPr>
              <w:t>[Cloud / On-Premise / Hybrid]</w:t>
            </w:r>
          </w:p>
        </w:tc>
      </w:tr>
    </w:tbl>
    <w:p w14:paraId="7D2B9455" w14:textId="77777777" w:rsidR="00602800" w:rsidRDefault="00602800">
      <w:pPr>
        <w:spacing w:before="160"/>
      </w:pPr>
    </w:p>
    <w:p w14:paraId="0BE675B2" w14:textId="2348C747" w:rsidR="00602800" w:rsidRDefault="00000000" w:rsidP="007A3F3B">
      <w:pPr>
        <w:pStyle w:val="Heading1"/>
        <w:numPr>
          <w:ilvl w:val="0"/>
          <w:numId w:val="11"/>
        </w:numPr>
      </w:pPr>
      <w:r w:rsidRPr="007A3F3B">
        <w:t>EXECUTIVE SUMMARY</w:t>
      </w:r>
    </w:p>
    <w:p w14:paraId="233DE809" w14:textId="77777777" w:rsidR="00602800" w:rsidRDefault="00000000">
      <w:pPr>
        <w:spacing w:before="60" w:after="60"/>
      </w:pPr>
      <w:r>
        <w:rPr>
          <w:i/>
          <w:iCs/>
          <w:color w:val="888888"/>
        </w:rPr>
        <w:t>Provide a concise (3-5 sentence) description of the ERP project. Describe the business context, the ERP solution being implemented, the primary business objectives, and the expected organizational impact.</w:t>
      </w:r>
    </w:p>
    <w:p w14:paraId="18FB67DB" w14:textId="77777777" w:rsidR="00602800" w:rsidRDefault="00602800">
      <w:pPr>
        <w:spacing w:before="80"/>
      </w:pPr>
    </w:p>
    <w:p w14:paraId="7FCBF414" w14:textId="77777777" w:rsidR="00602800" w:rsidRDefault="00000000">
      <w:pPr>
        <w:pBdr>
          <w:left w:val="single" w:sz="12" w:space="0" w:color="2E75B6"/>
        </w:pBdr>
        <w:shd w:val="clear" w:color="auto" w:fill="EBF3FA"/>
        <w:spacing w:before="80" w:after="80"/>
        <w:ind w:left="240" w:right="240"/>
      </w:pPr>
      <w:r>
        <w:rPr>
          <w:i/>
          <w:iCs/>
          <w:color w:val="666666"/>
          <w:sz w:val="20"/>
          <w:szCs w:val="20"/>
        </w:rPr>
        <w:t>[Insert executive summary here. Example: {Organization Name} is implementing {ERP System} to modernize its core business operations across Finance, Supply Chain, and Human Resources. The current legacy systems are siloed and incapable of supporting projected growth. This initiative will deliver a unified platform, real-time reporting, and streamlined processes, enabling the organization to reduce operational costs by X% and improve decision-making speed.]</w:t>
      </w:r>
    </w:p>
    <w:p w14:paraId="4E5F93F5" w14:textId="77777777" w:rsidR="00602800" w:rsidRDefault="00602800">
      <w:pPr>
        <w:spacing w:before="160"/>
      </w:pPr>
    </w:p>
    <w:p w14:paraId="43BBFF09" w14:textId="4ABB0EA7" w:rsidR="00602800" w:rsidRDefault="00000000" w:rsidP="007A3F3B">
      <w:pPr>
        <w:pStyle w:val="Heading1"/>
        <w:numPr>
          <w:ilvl w:val="0"/>
          <w:numId w:val="11"/>
        </w:numPr>
      </w:pPr>
      <w:r w:rsidRPr="007A3F3B">
        <w:t>BUSINESS CASE &amp; STRATEGIC OBJECTIVES</w:t>
      </w:r>
    </w:p>
    <w:p w14:paraId="1E33DEBA" w14:textId="28291838" w:rsidR="00602800" w:rsidRDefault="00000000" w:rsidP="00746181">
      <w:pPr>
        <w:pStyle w:val="Heading2"/>
        <w:numPr>
          <w:ilvl w:val="1"/>
          <w:numId w:val="11"/>
        </w:numPr>
      </w:pPr>
      <w:r>
        <w:t>Business Drivers</w:t>
      </w:r>
    </w:p>
    <w:p w14:paraId="46F452F9" w14:textId="77777777" w:rsidR="00602800" w:rsidRDefault="00000000">
      <w:pPr>
        <w:spacing w:before="60" w:after="60"/>
      </w:pPr>
      <w:r>
        <w:t>List the key business problems or opportunities that are driving this ERP implementation:</w:t>
      </w:r>
    </w:p>
    <w:p w14:paraId="261FE649" w14:textId="77777777" w:rsidR="00602800" w:rsidRDefault="00000000">
      <w:pPr>
        <w:pStyle w:val="ListParagraph"/>
        <w:numPr>
          <w:ilvl w:val="0"/>
          <w:numId w:val="2"/>
        </w:numPr>
        <w:spacing w:before="40" w:after="40"/>
      </w:pPr>
      <w:r>
        <w:rPr>
          <w:sz w:val="20"/>
          <w:szCs w:val="20"/>
        </w:rPr>
        <w:t>Current systems are fragmented, creating data silos and reconciliation overhead</w:t>
      </w:r>
    </w:p>
    <w:p w14:paraId="30D25177" w14:textId="77777777" w:rsidR="00602800" w:rsidRDefault="00000000">
      <w:pPr>
        <w:pStyle w:val="ListParagraph"/>
        <w:numPr>
          <w:ilvl w:val="0"/>
          <w:numId w:val="2"/>
        </w:numPr>
        <w:spacing w:before="40" w:after="40"/>
      </w:pPr>
      <w:r>
        <w:rPr>
          <w:sz w:val="20"/>
          <w:szCs w:val="20"/>
        </w:rPr>
        <w:t>Manual processes result in errors, delays, and compliance risk</w:t>
      </w:r>
    </w:p>
    <w:p w14:paraId="0F8C1EFF" w14:textId="77777777" w:rsidR="00602800" w:rsidRDefault="00000000">
      <w:pPr>
        <w:pStyle w:val="ListParagraph"/>
        <w:numPr>
          <w:ilvl w:val="0"/>
          <w:numId w:val="2"/>
        </w:numPr>
        <w:spacing w:before="40" w:after="40"/>
      </w:pPr>
      <w:r>
        <w:rPr>
          <w:sz w:val="20"/>
          <w:szCs w:val="20"/>
        </w:rPr>
        <w:t>Lack of real-time visibility into financial and operational performance</w:t>
      </w:r>
    </w:p>
    <w:p w14:paraId="0D8DCB2C" w14:textId="77777777" w:rsidR="00602800" w:rsidRDefault="00000000">
      <w:pPr>
        <w:pStyle w:val="ListParagraph"/>
        <w:numPr>
          <w:ilvl w:val="0"/>
          <w:numId w:val="2"/>
        </w:numPr>
        <w:spacing w:before="40" w:after="40"/>
      </w:pPr>
      <w:r>
        <w:rPr>
          <w:sz w:val="20"/>
          <w:szCs w:val="20"/>
        </w:rPr>
        <w:t>Inability to scale existing infrastructure to support growth targets</w:t>
      </w:r>
    </w:p>
    <w:p w14:paraId="13B802BF" w14:textId="77777777" w:rsidR="00602800" w:rsidRDefault="00000000">
      <w:pPr>
        <w:pStyle w:val="ListParagraph"/>
        <w:numPr>
          <w:ilvl w:val="0"/>
          <w:numId w:val="2"/>
        </w:numPr>
        <w:spacing w:before="40" w:after="40"/>
      </w:pPr>
      <w:r>
        <w:rPr>
          <w:sz w:val="20"/>
          <w:szCs w:val="20"/>
        </w:rPr>
        <w:t>[Add additional business drivers]</w:t>
      </w:r>
    </w:p>
    <w:p w14:paraId="154E0FDD" w14:textId="77777777" w:rsidR="00602800" w:rsidRDefault="00602800">
      <w:pPr>
        <w:spacing w:before="80"/>
      </w:pPr>
    </w:p>
    <w:p w14:paraId="6EC346C8" w14:textId="505FE9DD" w:rsidR="00602800" w:rsidRDefault="00000000" w:rsidP="0013798E">
      <w:pPr>
        <w:pStyle w:val="Heading2"/>
        <w:numPr>
          <w:ilvl w:val="1"/>
          <w:numId w:val="11"/>
        </w:numPr>
      </w:pPr>
      <w:r>
        <w:t>Strategic Objectives &amp; Success Metrics</w:t>
      </w:r>
    </w:p>
    <w:p w14:paraId="547F5B05" w14:textId="77777777" w:rsidR="00602800" w:rsidRDefault="00602800">
      <w:pPr>
        <w:spacing w:before="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602800" w14:paraId="34413036" w14:textId="77777777">
        <w:tblPrEx>
          <w:tblCellMar>
            <w:top w:w="0" w:type="dxa"/>
            <w:bottom w:w="0" w:type="dxa"/>
          </w:tblCellMar>
        </w:tblPrEx>
        <w:tc>
          <w:tcPr>
            <w:tcW w:w="3120" w:type="dxa"/>
            <w:tcBorders>
              <w:top w:val="single" w:sz="1" w:space="0" w:color="AECCE4"/>
              <w:left w:val="single" w:sz="1" w:space="0" w:color="AECCE4"/>
              <w:bottom w:val="single" w:sz="1" w:space="0" w:color="AECCE4"/>
              <w:right w:val="single" w:sz="1" w:space="0" w:color="AECCE4"/>
            </w:tcBorders>
            <w:shd w:val="clear" w:color="auto" w:fill="2E75B6"/>
            <w:tcMar>
              <w:top w:w="80" w:type="dxa"/>
              <w:left w:w="120" w:type="dxa"/>
              <w:bottom w:w="80" w:type="dxa"/>
              <w:right w:w="120" w:type="dxa"/>
            </w:tcMar>
          </w:tcPr>
          <w:p w14:paraId="34D3AC1A" w14:textId="77777777" w:rsidR="00602800" w:rsidRDefault="00000000">
            <w:r>
              <w:rPr>
                <w:b/>
                <w:bCs/>
                <w:color w:val="FFFFFF"/>
                <w:sz w:val="20"/>
                <w:szCs w:val="20"/>
              </w:rPr>
              <w:t>Objective</w:t>
            </w:r>
          </w:p>
        </w:tc>
        <w:tc>
          <w:tcPr>
            <w:tcW w:w="3120" w:type="dxa"/>
            <w:tcBorders>
              <w:top w:val="single" w:sz="1" w:space="0" w:color="AECCE4"/>
              <w:left w:val="single" w:sz="1" w:space="0" w:color="AECCE4"/>
              <w:bottom w:val="single" w:sz="1" w:space="0" w:color="AECCE4"/>
              <w:right w:val="single" w:sz="1" w:space="0" w:color="AECCE4"/>
            </w:tcBorders>
            <w:shd w:val="clear" w:color="auto" w:fill="2E75B6"/>
            <w:tcMar>
              <w:top w:w="80" w:type="dxa"/>
              <w:left w:w="120" w:type="dxa"/>
              <w:bottom w:w="80" w:type="dxa"/>
              <w:right w:w="120" w:type="dxa"/>
            </w:tcMar>
          </w:tcPr>
          <w:p w14:paraId="377E40C1" w14:textId="77777777" w:rsidR="00602800" w:rsidRDefault="00000000">
            <w:r>
              <w:rPr>
                <w:b/>
                <w:bCs/>
                <w:color w:val="FFFFFF"/>
                <w:sz w:val="20"/>
                <w:szCs w:val="20"/>
              </w:rPr>
              <w:t>Key Performance Indicator (KPI)</w:t>
            </w:r>
          </w:p>
        </w:tc>
        <w:tc>
          <w:tcPr>
            <w:tcW w:w="3120" w:type="dxa"/>
            <w:tcBorders>
              <w:top w:val="single" w:sz="1" w:space="0" w:color="AECCE4"/>
              <w:left w:val="single" w:sz="1" w:space="0" w:color="AECCE4"/>
              <w:bottom w:val="single" w:sz="1" w:space="0" w:color="AECCE4"/>
              <w:right w:val="single" w:sz="1" w:space="0" w:color="AECCE4"/>
            </w:tcBorders>
            <w:shd w:val="clear" w:color="auto" w:fill="2E75B6"/>
            <w:tcMar>
              <w:top w:w="80" w:type="dxa"/>
              <w:left w:w="120" w:type="dxa"/>
              <w:bottom w:w="80" w:type="dxa"/>
              <w:right w:w="120" w:type="dxa"/>
            </w:tcMar>
          </w:tcPr>
          <w:p w14:paraId="018707C1" w14:textId="77777777" w:rsidR="00602800" w:rsidRDefault="00000000">
            <w:r>
              <w:rPr>
                <w:b/>
                <w:bCs/>
                <w:color w:val="FFFFFF"/>
                <w:sz w:val="20"/>
                <w:szCs w:val="20"/>
              </w:rPr>
              <w:t>Target / Baseline</w:t>
            </w:r>
          </w:p>
        </w:tc>
      </w:tr>
      <w:tr w:rsidR="00602800" w14:paraId="5860FBEF" w14:textId="77777777">
        <w:tblPrEx>
          <w:tblCellMar>
            <w:top w:w="0" w:type="dxa"/>
            <w:bottom w:w="0" w:type="dxa"/>
          </w:tblCellMar>
        </w:tblPrEx>
        <w:tc>
          <w:tcPr>
            <w:tcW w:w="312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43E34AD4" w14:textId="77777777" w:rsidR="00602800" w:rsidRDefault="00000000">
            <w:r>
              <w:rPr>
                <w:sz w:val="20"/>
                <w:szCs w:val="20"/>
              </w:rPr>
              <w:lastRenderedPageBreak/>
              <w:t>Improve operational efficiency</w:t>
            </w:r>
          </w:p>
        </w:tc>
        <w:tc>
          <w:tcPr>
            <w:tcW w:w="312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01BA89BD" w14:textId="77777777" w:rsidR="00602800" w:rsidRDefault="00000000">
            <w:r>
              <w:rPr>
                <w:sz w:val="20"/>
                <w:szCs w:val="20"/>
              </w:rPr>
              <w:t>Reduction in manual process steps</w:t>
            </w:r>
          </w:p>
        </w:tc>
        <w:tc>
          <w:tcPr>
            <w:tcW w:w="312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6C42C3DE" w14:textId="77777777" w:rsidR="00602800" w:rsidRDefault="00000000">
            <w:r>
              <w:rPr>
                <w:sz w:val="20"/>
                <w:szCs w:val="20"/>
              </w:rPr>
              <w:t>[e.g., 40% reduction]</w:t>
            </w:r>
          </w:p>
        </w:tc>
      </w:tr>
      <w:tr w:rsidR="00602800" w14:paraId="1EEE8CCF" w14:textId="77777777">
        <w:tblPrEx>
          <w:tblCellMar>
            <w:top w:w="0" w:type="dxa"/>
            <w:bottom w:w="0" w:type="dxa"/>
          </w:tblCellMar>
        </w:tblPrEx>
        <w:tc>
          <w:tcPr>
            <w:tcW w:w="312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1BADD9F7" w14:textId="77777777" w:rsidR="00602800" w:rsidRDefault="00000000">
            <w:r>
              <w:rPr>
                <w:sz w:val="20"/>
                <w:szCs w:val="20"/>
              </w:rPr>
              <w:t>Enhance financial visibility</w:t>
            </w:r>
          </w:p>
        </w:tc>
        <w:tc>
          <w:tcPr>
            <w:tcW w:w="312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778F9FE9" w14:textId="77777777" w:rsidR="00602800" w:rsidRDefault="00000000">
            <w:r>
              <w:rPr>
                <w:sz w:val="20"/>
                <w:szCs w:val="20"/>
              </w:rPr>
              <w:t>Time to close monthly books</w:t>
            </w:r>
          </w:p>
        </w:tc>
        <w:tc>
          <w:tcPr>
            <w:tcW w:w="312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5BF69CE9" w14:textId="77777777" w:rsidR="00602800" w:rsidRDefault="00000000">
            <w:r>
              <w:rPr>
                <w:sz w:val="20"/>
                <w:szCs w:val="20"/>
              </w:rPr>
              <w:t>[e.g., from 10 to 5 days]</w:t>
            </w:r>
          </w:p>
        </w:tc>
      </w:tr>
      <w:tr w:rsidR="00602800" w14:paraId="073E096B" w14:textId="77777777">
        <w:tblPrEx>
          <w:tblCellMar>
            <w:top w:w="0" w:type="dxa"/>
            <w:bottom w:w="0" w:type="dxa"/>
          </w:tblCellMar>
        </w:tblPrEx>
        <w:tc>
          <w:tcPr>
            <w:tcW w:w="312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409CA5D5" w14:textId="77777777" w:rsidR="00602800" w:rsidRDefault="00000000">
            <w:r>
              <w:rPr>
                <w:sz w:val="20"/>
                <w:szCs w:val="20"/>
              </w:rPr>
              <w:t>Strengthen compliance posture</w:t>
            </w:r>
          </w:p>
        </w:tc>
        <w:tc>
          <w:tcPr>
            <w:tcW w:w="312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5492C4E7" w14:textId="77777777" w:rsidR="00602800" w:rsidRDefault="00000000">
            <w:r>
              <w:rPr>
                <w:sz w:val="20"/>
                <w:szCs w:val="20"/>
              </w:rPr>
              <w:t>Audit findings / SOX deficiencies</w:t>
            </w:r>
          </w:p>
        </w:tc>
        <w:tc>
          <w:tcPr>
            <w:tcW w:w="312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1D98BAAC" w14:textId="77777777" w:rsidR="00602800" w:rsidRDefault="00000000">
            <w:r>
              <w:rPr>
                <w:sz w:val="20"/>
                <w:szCs w:val="20"/>
              </w:rPr>
              <w:t>[e.g., Zero critical findings]</w:t>
            </w:r>
          </w:p>
        </w:tc>
      </w:tr>
      <w:tr w:rsidR="00602800" w14:paraId="293251DC" w14:textId="77777777">
        <w:tblPrEx>
          <w:tblCellMar>
            <w:top w:w="0" w:type="dxa"/>
            <w:bottom w:w="0" w:type="dxa"/>
          </w:tblCellMar>
        </w:tblPrEx>
        <w:tc>
          <w:tcPr>
            <w:tcW w:w="312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71FBF26F" w14:textId="77777777" w:rsidR="00602800" w:rsidRDefault="00000000">
            <w:r>
              <w:rPr>
                <w:sz w:val="20"/>
                <w:szCs w:val="20"/>
              </w:rPr>
              <w:t>Improve inventory accuracy</w:t>
            </w:r>
          </w:p>
        </w:tc>
        <w:tc>
          <w:tcPr>
            <w:tcW w:w="312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69907EBD" w14:textId="77777777" w:rsidR="00602800" w:rsidRDefault="00000000">
            <w:r>
              <w:rPr>
                <w:sz w:val="20"/>
                <w:szCs w:val="20"/>
              </w:rPr>
              <w:t>Inventory accuracy rate</w:t>
            </w:r>
          </w:p>
        </w:tc>
        <w:tc>
          <w:tcPr>
            <w:tcW w:w="312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675B0095" w14:textId="77777777" w:rsidR="00602800" w:rsidRDefault="00000000">
            <w:r>
              <w:rPr>
                <w:sz w:val="20"/>
                <w:szCs w:val="20"/>
              </w:rPr>
              <w:t>[e.g., 95%+]</w:t>
            </w:r>
          </w:p>
        </w:tc>
      </w:tr>
      <w:tr w:rsidR="00602800" w14:paraId="54BD97EA" w14:textId="77777777">
        <w:tblPrEx>
          <w:tblCellMar>
            <w:top w:w="0" w:type="dxa"/>
            <w:bottom w:w="0" w:type="dxa"/>
          </w:tblCellMar>
        </w:tblPrEx>
        <w:tc>
          <w:tcPr>
            <w:tcW w:w="312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0A7B36D2" w14:textId="77777777" w:rsidR="00602800" w:rsidRDefault="00000000">
            <w:r>
              <w:rPr>
                <w:sz w:val="20"/>
                <w:szCs w:val="20"/>
              </w:rPr>
              <w:t>Enable data-driven decisions</w:t>
            </w:r>
          </w:p>
        </w:tc>
        <w:tc>
          <w:tcPr>
            <w:tcW w:w="312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33F2DE39" w14:textId="77777777" w:rsidR="00602800" w:rsidRDefault="00000000">
            <w:r>
              <w:rPr>
                <w:sz w:val="20"/>
                <w:szCs w:val="20"/>
              </w:rPr>
              <w:t>Real-time reporting availability</w:t>
            </w:r>
          </w:p>
        </w:tc>
        <w:tc>
          <w:tcPr>
            <w:tcW w:w="312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0743F293" w14:textId="77777777" w:rsidR="00602800" w:rsidRDefault="00000000">
            <w:r>
              <w:rPr>
                <w:sz w:val="20"/>
                <w:szCs w:val="20"/>
              </w:rPr>
              <w:t>[e.g., 100% of KPIs live]</w:t>
            </w:r>
          </w:p>
        </w:tc>
      </w:tr>
      <w:tr w:rsidR="00602800" w14:paraId="466CE68E" w14:textId="77777777">
        <w:tblPrEx>
          <w:tblCellMar>
            <w:top w:w="0" w:type="dxa"/>
            <w:bottom w:w="0" w:type="dxa"/>
          </w:tblCellMar>
        </w:tblPrEx>
        <w:tc>
          <w:tcPr>
            <w:tcW w:w="312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0879D3CA" w14:textId="77777777" w:rsidR="00602800" w:rsidRDefault="00000000">
            <w:r>
              <w:rPr>
                <w:sz w:val="20"/>
                <w:szCs w:val="20"/>
              </w:rPr>
              <w:t>Reduce total IT cost of ownership</w:t>
            </w:r>
          </w:p>
        </w:tc>
        <w:tc>
          <w:tcPr>
            <w:tcW w:w="312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44BE8F73" w14:textId="77777777" w:rsidR="00602800" w:rsidRDefault="00000000">
            <w:r>
              <w:rPr>
                <w:sz w:val="20"/>
                <w:szCs w:val="20"/>
              </w:rPr>
              <w:t>Annual IT operating cost</w:t>
            </w:r>
          </w:p>
        </w:tc>
        <w:tc>
          <w:tcPr>
            <w:tcW w:w="312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5D9208EA" w14:textId="77777777" w:rsidR="00602800" w:rsidRDefault="00000000">
            <w:r>
              <w:rPr>
                <w:sz w:val="20"/>
                <w:szCs w:val="20"/>
              </w:rPr>
              <w:t>[e.g., 20% reduction by Year 3]</w:t>
            </w:r>
          </w:p>
        </w:tc>
      </w:tr>
      <w:tr w:rsidR="00602800" w14:paraId="56DF02E7" w14:textId="77777777">
        <w:tblPrEx>
          <w:tblCellMar>
            <w:top w:w="0" w:type="dxa"/>
            <w:bottom w:w="0" w:type="dxa"/>
          </w:tblCellMar>
        </w:tblPrEx>
        <w:tc>
          <w:tcPr>
            <w:tcW w:w="312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5AD59E7D" w14:textId="77777777" w:rsidR="00602800" w:rsidRDefault="00000000">
            <w:r>
              <w:rPr>
                <w:sz w:val="20"/>
                <w:szCs w:val="20"/>
              </w:rPr>
              <w:t>[Additional objective]</w:t>
            </w:r>
          </w:p>
        </w:tc>
        <w:tc>
          <w:tcPr>
            <w:tcW w:w="312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502E177F" w14:textId="77777777" w:rsidR="00602800" w:rsidRDefault="00000000">
            <w:r>
              <w:rPr>
                <w:sz w:val="20"/>
                <w:szCs w:val="20"/>
              </w:rPr>
              <w:t>[KPI]</w:t>
            </w:r>
          </w:p>
        </w:tc>
        <w:tc>
          <w:tcPr>
            <w:tcW w:w="312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1348472B" w14:textId="77777777" w:rsidR="00602800" w:rsidRDefault="00000000">
            <w:r>
              <w:rPr>
                <w:sz w:val="20"/>
                <w:szCs w:val="20"/>
              </w:rPr>
              <w:t>[Target]</w:t>
            </w:r>
          </w:p>
        </w:tc>
      </w:tr>
    </w:tbl>
    <w:p w14:paraId="447F404B" w14:textId="77777777" w:rsidR="00602800" w:rsidRDefault="00602800">
      <w:pPr>
        <w:spacing w:before="160"/>
      </w:pPr>
    </w:p>
    <w:p w14:paraId="60D2580F" w14:textId="259B2A39" w:rsidR="00602800" w:rsidRDefault="00000000" w:rsidP="007A3F3B">
      <w:pPr>
        <w:pStyle w:val="Heading1"/>
        <w:numPr>
          <w:ilvl w:val="0"/>
          <w:numId w:val="11"/>
        </w:numPr>
      </w:pPr>
      <w:r w:rsidRPr="007A3F3B">
        <w:t>PROJECT SCOPE</w:t>
      </w:r>
    </w:p>
    <w:p w14:paraId="008916FD" w14:textId="2FCA4ACC" w:rsidR="00602800" w:rsidRDefault="00000000" w:rsidP="0013798E">
      <w:pPr>
        <w:pStyle w:val="Heading2"/>
        <w:numPr>
          <w:ilvl w:val="1"/>
          <w:numId w:val="11"/>
        </w:numPr>
      </w:pPr>
      <w:r>
        <w:t>Modules &amp; Functional Areas In Scope</w:t>
      </w:r>
    </w:p>
    <w:p w14:paraId="26438BBA" w14:textId="77777777" w:rsidR="00602800" w:rsidRDefault="00000000">
      <w:pPr>
        <w:spacing w:before="60" w:after="60"/>
      </w:pPr>
      <w:r>
        <w:t>The following ERP modules and functional areas are included in this implementation:</w:t>
      </w:r>
    </w:p>
    <w:p w14:paraId="085431AC" w14:textId="77777777" w:rsidR="00602800" w:rsidRDefault="00000000">
      <w:pPr>
        <w:pStyle w:val="ListParagraph"/>
        <w:numPr>
          <w:ilvl w:val="0"/>
          <w:numId w:val="3"/>
        </w:numPr>
        <w:spacing w:before="40" w:after="40"/>
      </w:pPr>
      <w:r>
        <w:rPr>
          <w:sz w:val="20"/>
          <w:szCs w:val="20"/>
        </w:rPr>
        <w:t>Finance &amp; Accounting (GL, AP, AR, Fixed Assets, Cash Management)</w:t>
      </w:r>
    </w:p>
    <w:p w14:paraId="21023CF6" w14:textId="77777777" w:rsidR="00602800" w:rsidRDefault="00000000">
      <w:pPr>
        <w:pStyle w:val="ListParagraph"/>
        <w:numPr>
          <w:ilvl w:val="0"/>
          <w:numId w:val="3"/>
        </w:numPr>
        <w:spacing w:before="40" w:after="40"/>
      </w:pPr>
      <w:r>
        <w:rPr>
          <w:sz w:val="20"/>
          <w:szCs w:val="20"/>
        </w:rPr>
        <w:t>Procurement &amp; Purchasing (Purchase Orders, Vendor Management)</w:t>
      </w:r>
    </w:p>
    <w:p w14:paraId="6DE95E4D" w14:textId="77777777" w:rsidR="00602800" w:rsidRDefault="00000000">
      <w:pPr>
        <w:pStyle w:val="ListParagraph"/>
        <w:numPr>
          <w:ilvl w:val="0"/>
          <w:numId w:val="3"/>
        </w:numPr>
        <w:spacing w:before="40" w:after="40"/>
      </w:pPr>
      <w:r>
        <w:rPr>
          <w:sz w:val="20"/>
          <w:szCs w:val="20"/>
        </w:rPr>
        <w:t>Inventory &amp; Warehouse Management (Stock, Movements, Fulfillment)</w:t>
      </w:r>
    </w:p>
    <w:p w14:paraId="2CD3A99F" w14:textId="77777777" w:rsidR="00602800" w:rsidRDefault="00000000">
      <w:pPr>
        <w:pStyle w:val="ListParagraph"/>
        <w:numPr>
          <w:ilvl w:val="0"/>
          <w:numId w:val="3"/>
        </w:numPr>
        <w:spacing w:before="40" w:after="40"/>
      </w:pPr>
      <w:r>
        <w:rPr>
          <w:sz w:val="20"/>
          <w:szCs w:val="20"/>
        </w:rPr>
        <w:t>Sales Order Management &amp; Customer Master</w:t>
      </w:r>
    </w:p>
    <w:p w14:paraId="4F1EFB5F" w14:textId="77777777" w:rsidR="00602800" w:rsidRDefault="00000000">
      <w:pPr>
        <w:pStyle w:val="ListParagraph"/>
        <w:numPr>
          <w:ilvl w:val="0"/>
          <w:numId w:val="3"/>
        </w:numPr>
        <w:spacing w:before="40" w:after="40"/>
      </w:pPr>
      <w:r>
        <w:rPr>
          <w:sz w:val="20"/>
          <w:szCs w:val="20"/>
        </w:rPr>
        <w:t>Human Resources &amp; Payroll (Core HR, Time &amp; Attendance, Payroll)</w:t>
      </w:r>
    </w:p>
    <w:p w14:paraId="729E57B5" w14:textId="77777777" w:rsidR="00602800" w:rsidRDefault="00000000">
      <w:pPr>
        <w:pStyle w:val="ListParagraph"/>
        <w:numPr>
          <w:ilvl w:val="0"/>
          <w:numId w:val="3"/>
        </w:numPr>
        <w:spacing w:before="40" w:after="40"/>
      </w:pPr>
      <w:r>
        <w:rPr>
          <w:sz w:val="20"/>
          <w:szCs w:val="20"/>
        </w:rPr>
        <w:t>Manufacturing / Production Planning (MRP, Shop Floor)</w:t>
      </w:r>
    </w:p>
    <w:p w14:paraId="3F979FAF" w14:textId="77777777" w:rsidR="00602800" w:rsidRDefault="00000000">
      <w:pPr>
        <w:pStyle w:val="ListParagraph"/>
        <w:numPr>
          <w:ilvl w:val="0"/>
          <w:numId w:val="3"/>
        </w:numPr>
        <w:spacing w:before="40" w:after="40"/>
      </w:pPr>
      <w:r>
        <w:rPr>
          <w:sz w:val="20"/>
          <w:szCs w:val="20"/>
        </w:rPr>
        <w:t>Reporting &amp; Analytics (Standard Reports, Dashboards)</w:t>
      </w:r>
    </w:p>
    <w:p w14:paraId="36D5C9D4" w14:textId="77777777" w:rsidR="00602800" w:rsidRDefault="00000000">
      <w:pPr>
        <w:pStyle w:val="ListParagraph"/>
        <w:numPr>
          <w:ilvl w:val="0"/>
          <w:numId w:val="3"/>
        </w:numPr>
        <w:spacing w:before="40" w:after="40"/>
      </w:pPr>
      <w:r>
        <w:rPr>
          <w:sz w:val="20"/>
          <w:szCs w:val="20"/>
        </w:rPr>
        <w:t>[Add or remove modules as applicable]</w:t>
      </w:r>
    </w:p>
    <w:p w14:paraId="42AC87E8" w14:textId="77777777" w:rsidR="00602800" w:rsidRDefault="00602800">
      <w:pPr>
        <w:spacing w:before="80"/>
      </w:pPr>
    </w:p>
    <w:p w14:paraId="6FE6AA77" w14:textId="6B896A9B" w:rsidR="00602800" w:rsidRDefault="00000000" w:rsidP="0013798E">
      <w:pPr>
        <w:pStyle w:val="Heading2"/>
        <w:numPr>
          <w:ilvl w:val="1"/>
          <w:numId w:val="11"/>
        </w:numPr>
      </w:pPr>
      <w:r>
        <w:t>Business Units / Geographies In Scope</w:t>
      </w:r>
    </w:p>
    <w:p w14:paraId="7F26999A" w14:textId="77777777" w:rsidR="00602800" w:rsidRDefault="00602800">
      <w:pPr>
        <w:spacing w:before="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602800" w14:paraId="31A268E9" w14:textId="77777777">
        <w:tblPrEx>
          <w:tblCellMar>
            <w:top w:w="0" w:type="dxa"/>
            <w:bottom w:w="0" w:type="dxa"/>
          </w:tblCellMar>
        </w:tblPrEx>
        <w:tc>
          <w:tcPr>
            <w:tcW w:w="3120" w:type="dxa"/>
            <w:tcBorders>
              <w:top w:val="single" w:sz="1" w:space="0" w:color="AECCE4"/>
              <w:left w:val="single" w:sz="1" w:space="0" w:color="AECCE4"/>
              <w:bottom w:val="single" w:sz="1" w:space="0" w:color="AECCE4"/>
              <w:right w:val="single" w:sz="1" w:space="0" w:color="AECCE4"/>
            </w:tcBorders>
            <w:shd w:val="clear" w:color="auto" w:fill="2E75B6"/>
            <w:tcMar>
              <w:top w:w="80" w:type="dxa"/>
              <w:left w:w="120" w:type="dxa"/>
              <w:bottom w:w="80" w:type="dxa"/>
              <w:right w:w="120" w:type="dxa"/>
            </w:tcMar>
          </w:tcPr>
          <w:p w14:paraId="06DFAB40" w14:textId="77777777" w:rsidR="00602800" w:rsidRDefault="00000000">
            <w:r>
              <w:rPr>
                <w:b/>
                <w:bCs/>
                <w:color w:val="FFFFFF"/>
                <w:sz w:val="20"/>
                <w:szCs w:val="20"/>
              </w:rPr>
              <w:t>Business Unit / Entity</w:t>
            </w:r>
          </w:p>
        </w:tc>
        <w:tc>
          <w:tcPr>
            <w:tcW w:w="3120" w:type="dxa"/>
            <w:tcBorders>
              <w:top w:val="single" w:sz="1" w:space="0" w:color="AECCE4"/>
              <w:left w:val="single" w:sz="1" w:space="0" w:color="AECCE4"/>
              <w:bottom w:val="single" w:sz="1" w:space="0" w:color="AECCE4"/>
              <w:right w:val="single" w:sz="1" w:space="0" w:color="AECCE4"/>
            </w:tcBorders>
            <w:shd w:val="clear" w:color="auto" w:fill="2E75B6"/>
            <w:tcMar>
              <w:top w:w="80" w:type="dxa"/>
              <w:left w:w="120" w:type="dxa"/>
              <w:bottom w:w="80" w:type="dxa"/>
              <w:right w:w="120" w:type="dxa"/>
            </w:tcMar>
          </w:tcPr>
          <w:p w14:paraId="4DB964EE" w14:textId="77777777" w:rsidR="00602800" w:rsidRDefault="00000000">
            <w:r>
              <w:rPr>
                <w:b/>
                <w:bCs/>
                <w:color w:val="FFFFFF"/>
                <w:sz w:val="20"/>
                <w:szCs w:val="20"/>
              </w:rPr>
              <w:t>Geography / Location</w:t>
            </w:r>
          </w:p>
        </w:tc>
        <w:tc>
          <w:tcPr>
            <w:tcW w:w="3120" w:type="dxa"/>
            <w:tcBorders>
              <w:top w:val="single" w:sz="1" w:space="0" w:color="AECCE4"/>
              <w:left w:val="single" w:sz="1" w:space="0" w:color="AECCE4"/>
              <w:bottom w:val="single" w:sz="1" w:space="0" w:color="AECCE4"/>
              <w:right w:val="single" w:sz="1" w:space="0" w:color="AECCE4"/>
            </w:tcBorders>
            <w:shd w:val="clear" w:color="auto" w:fill="2E75B6"/>
            <w:tcMar>
              <w:top w:w="80" w:type="dxa"/>
              <w:left w:w="120" w:type="dxa"/>
              <w:bottom w:w="80" w:type="dxa"/>
              <w:right w:w="120" w:type="dxa"/>
            </w:tcMar>
          </w:tcPr>
          <w:p w14:paraId="5C61DE85" w14:textId="77777777" w:rsidR="00602800" w:rsidRDefault="00000000">
            <w:r>
              <w:rPr>
                <w:b/>
                <w:bCs/>
                <w:color w:val="FFFFFF"/>
                <w:sz w:val="20"/>
                <w:szCs w:val="20"/>
              </w:rPr>
              <w:t>Go-Live Wave</w:t>
            </w:r>
          </w:p>
        </w:tc>
      </w:tr>
      <w:tr w:rsidR="00602800" w14:paraId="49477186" w14:textId="77777777">
        <w:tblPrEx>
          <w:tblCellMar>
            <w:top w:w="0" w:type="dxa"/>
            <w:bottom w:w="0" w:type="dxa"/>
          </w:tblCellMar>
        </w:tblPrEx>
        <w:tc>
          <w:tcPr>
            <w:tcW w:w="312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3E9F8F42" w14:textId="77777777" w:rsidR="00602800" w:rsidRDefault="00000000">
            <w:r>
              <w:rPr>
                <w:sz w:val="20"/>
                <w:szCs w:val="20"/>
              </w:rPr>
              <w:t>[Business Unit 1]</w:t>
            </w:r>
          </w:p>
        </w:tc>
        <w:tc>
          <w:tcPr>
            <w:tcW w:w="312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0A479DF0" w14:textId="77777777" w:rsidR="00602800" w:rsidRDefault="00000000">
            <w:r>
              <w:rPr>
                <w:sz w:val="20"/>
                <w:szCs w:val="20"/>
              </w:rPr>
              <w:t>[Country / Region]</w:t>
            </w:r>
          </w:p>
        </w:tc>
        <w:tc>
          <w:tcPr>
            <w:tcW w:w="312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7882B42F" w14:textId="77777777" w:rsidR="00602800" w:rsidRDefault="00000000">
            <w:r>
              <w:rPr>
                <w:sz w:val="20"/>
                <w:szCs w:val="20"/>
              </w:rPr>
              <w:t>Wave 1</w:t>
            </w:r>
          </w:p>
        </w:tc>
      </w:tr>
      <w:tr w:rsidR="00602800" w14:paraId="2FF14603" w14:textId="77777777">
        <w:tblPrEx>
          <w:tblCellMar>
            <w:top w:w="0" w:type="dxa"/>
            <w:bottom w:w="0" w:type="dxa"/>
          </w:tblCellMar>
        </w:tblPrEx>
        <w:tc>
          <w:tcPr>
            <w:tcW w:w="312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54DB04A9" w14:textId="77777777" w:rsidR="00602800" w:rsidRDefault="00000000">
            <w:r>
              <w:rPr>
                <w:sz w:val="20"/>
                <w:szCs w:val="20"/>
              </w:rPr>
              <w:t>[Business Unit 2]</w:t>
            </w:r>
          </w:p>
        </w:tc>
        <w:tc>
          <w:tcPr>
            <w:tcW w:w="312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714E9F35" w14:textId="77777777" w:rsidR="00602800" w:rsidRDefault="00000000">
            <w:r>
              <w:rPr>
                <w:sz w:val="20"/>
                <w:szCs w:val="20"/>
              </w:rPr>
              <w:t>[Country / Region]</w:t>
            </w:r>
          </w:p>
        </w:tc>
        <w:tc>
          <w:tcPr>
            <w:tcW w:w="312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703EAFF5" w14:textId="77777777" w:rsidR="00602800" w:rsidRDefault="00000000">
            <w:r>
              <w:rPr>
                <w:sz w:val="20"/>
                <w:szCs w:val="20"/>
              </w:rPr>
              <w:t>Wave 1</w:t>
            </w:r>
          </w:p>
        </w:tc>
      </w:tr>
      <w:tr w:rsidR="00602800" w14:paraId="426A6A82" w14:textId="77777777">
        <w:tblPrEx>
          <w:tblCellMar>
            <w:top w:w="0" w:type="dxa"/>
            <w:bottom w:w="0" w:type="dxa"/>
          </w:tblCellMar>
        </w:tblPrEx>
        <w:tc>
          <w:tcPr>
            <w:tcW w:w="312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5617AC3E" w14:textId="77777777" w:rsidR="00602800" w:rsidRDefault="00000000">
            <w:r>
              <w:rPr>
                <w:sz w:val="20"/>
                <w:szCs w:val="20"/>
              </w:rPr>
              <w:t>[Business Unit 3]</w:t>
            </w:r>
          </w:p>
        </w:tc>
        <w:tc>
          <w:tcPr>
            <w:tcW w:w="312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6537A77B" w14:textId="77777777" w:rsidR="00602800" w:rsidRDefault="00000000">
            <w:r>
              <w:rPr>
                <w:sz w:val="20"/>
                <w:szCs w:val="20"/>
              </w:rPr>
              <w:t>[Country / Region]</w:t>
            </w:r>
          </w:p>
        </w:tc>
        <w:tc>
          <w:tcPr>
            <w:tcW w:w="312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2320F52C" w14:textId="77777777" w:rsidR="00602800" w:rsidRDefault="00000000">
            <w:r>
              <w:rPr>
                <w:sz w:val="20"/>
                <w:szCs w:val="20"/>
              </w:rPr>
              <w:t>Wave 2</w:t>
            </w:r>
          </w:p>
        </w:tc>
      </w:tr>
      <w:tr w:rsidR="00602800" w14:paraId="59919000" w14:textId="77777777">
        <w:tblPrEx>
          <w:tblCellMar>
            <w:top w:w="0" w:type="dxa"/>
            <w:bottom w:w="0" w:type="dxa"/>
          </w:tblCellMar>
        </w:tblPrEx>
        <w:tc>
          <w:tcPr>
            <w:tcW w:w="312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0784C8AF" w14:textId="77777777" w:rsidR="00602800" w:rsidRDefault="00000000">
            <w:r>
              <w:rPr>
                <w:sz w:val="20"/>
                <w:szCs w:val="20"/>
              </w:rPr>
              <w:t>[Business Unit 4]</w:t>
            </w:r>
          </w:p>
        </w:tc>
        <w:tc>
          <w:tcPr>
            <w:tcW w:w="312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0C1391AF" w14:textId="77777777" w:rsidR="00602800" w:rsidRDefault="00000000">
            <w:r>
              <w:rPr>
                <w:sz w:val="20"/>
                <w:szCs w:val="20"/>
              </w:rPr>
              <w:t>[Country / Region]</w:t>
            </w:r>
          </w:p>
        </w:tc>
        <w:tc>
          <w:tcPr>
            <w:tcW w:w="312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65C88B36" w14:textId="77777777" w:rsidR="00602800" w:rsidRDefault="00000000">
            <w:r>
              <w:rPr>
                <w:sz w:val="20"/>
                <w:szCs w:val="20"/>
              </w:rPr>
              <w:t>Wave 3</w:t>
            </w:r>
          </w:p>
        </w:tc>
      </w:tr>
    </w:tbl>
    <w:p w14:paraId="404E33BB" w14:textId="77777777" w:rsidR="00602800" w:rsidRDefault="00602800">
      <w:pPr>
        <w:spacing w:before="80"/>
      </w:pPr>
    </w:p>
    <w:p w14:paraId="13235DB6" w14:textId="5644B36D" w:rsidR="00602800" w:rsidRDefault="00000000" w:rsidP="0013798E">
      <w:pPr>
        <w:pStyle w:val="Heading2"/>
        <w:numPr>
          <w:ilvl w:val="1"/>
          <w:numId w:val="11"/>
        </w:numPr>
      </w:pPr>
      <w:r>
        <w:t>Explicitly Out of Scope</w:t>
      </w:r>
    </w:p>
    <w:p w14:paraId="4ECEBB40" w14:textId="77777777" w:rsidR="00602800" w:rsidRDefault="00000000">
      <w:pPr>
        <w:spacing w:before="60" w:after="60"/>
      </w:pPr>
      <w:r>
        <w:t>The following items are explicitly excluded from this project:</w:t>
      </w:r>
    </w:p>
    <w:p w14:paraId="6BF25F90" w14:textId="77777777" w:rsidR="00602800" w:rsidRDefault="00000000">
      <w:pPr>
        <w:pStyle w:val="ListParagraph"/>
        <w:numPr>
          <w:ilvl w:val="0"/>
          <w:numId w:val="4"/>
        </w:numPr>
        <w:spacing w:before="40" w:after="40"/>
      </w:pPr>
      <w:r>
        <w:rPr>
          <w:sz w:val="20"/>
          <w:szCs w:val="20"/>
        </w:rPr>
        <w:t>Legacy system decommissioning (separate project)</w:t>
      </w:r>
    </w:p>
    <w:p w14:paraId="4C4904EF" w14:textId="77777777" w:rsidR="00602800" w:rsidRDefault="00000000">
      <w:pPr>
        <w:pStyle w:val="ListParagraph"/>
        <w:numPr>
          <w:ilvl w:val="0"/>
          <w:numId w:val="4"/>
        </w:numPr>
        <w:spacing w:before="40" w:after="40"/>
      </w:pPr>
      <w:r>
        <w:rPr>
          <w:sz w:val="20"/>
          <w:szCs w:val="20"/>
        </w:rPr>
        <w:t>External customer portal / e-commerce integration (Phase 2)</w:t>
      </w:r>
    </w:p>
    <w:p w14:paraId="284F14C6" w14:textId="77777777" w:rsidR="00602800" w:rsidRDefault="00000000">
      <w:pPr>
        <w:pStyle w:val="ListParagraph"/>
        <w:numPr>
          <w:ilvl w:val="0"/>
          <w:numId w:val="4"/>
        </w:numPr>
        <w:spacing w:before="40" w:after="40"/>
      </w:pPr>
      <w:r>
        <w:rPr>
          <w:sz w:val="20"/>
          <w:szCs w:val="20"/>
        </w:rPr>
        <w:lastRenderedPageBreak/>
        <w:t>Custom mobile application development</w:t>
      </w:r>
    </w:p>
    <w:p w14:paraId="7CDCC27F" w14:textId="77777777" w:rsidR="00602800" w:rsidRDefault="00000000">
      <w:pPr>
        <w:pStyle w:val="ListParagraph"/>
        <w:numPr>
          <w:ilvl w:val="0"/>
          <w:numId w:val="4"/>
        </w:numPr>
        <w:spacing w:before="40" w:after="40"/>
      </w:pPr>
      <w:r>
        <w:rPr>
          <w:sz w:val="20"/>
          <w:szCs w:val="20"/>
        </w:rPr>
        <w:t>Subsidiaries and entities not listed above</w:t>
      </w:r>
    </w:p>
    <w:p w14:paraId="3C1E88C9" w14:textId="77777777" w:rsidR="00602800" w:rsidRDefault="00000000">
      <w:pPr>
        <w:pStyle w:val="ListParagraph"/>
        <w:numPr>
          <w:ilvl w:val="0"/>
          <w:numId w:val="4"/>
        </w:numPr>
        <w:spacing w:before="40" w:after="40"/>
      </w:pPr>
      <w:r>
        <w:rPr>
          <w:sz w:val="20"/>
          <w:szCs w:val="20"/>
        </w:rPr>
        <w:t>[Additional exclusion]</w:t>
      </w:r>
    </w:p>
    <w:p w14:paraId="7A724A3A" w14:textId="77777777" w:rsidR="00602800" w:rsidRDefault="00602800">
      <w:pPr>
        <w:spacing w:before="80"/>
      </w:pPr>
    </w:p>
    <w:p w14:paraId="0D9690A7" w14:textId="37DE0D1D" w:rsidR="00602800" w:rsidRDefault="00000000" w:rsidP="0013798E">
      <w:pPr>
        <w:pStyle w:val="Heading2"/>
        <w:numPr>
          <w:ilvl w:val="1"/>
          <w:numId w:val="11"/>
        </w:numPr>
      </w:pPr>
      <w:r>
        <w:t>Key Deliverables</w:t>
      </w:r>
    </w:p>
    <w:p w14:paraId="64381AA0" w14:textId="77777777" w:rsidR="00602800" w:rsidRDefault="00000000">
      <w:pPr>
        <w:spacing w:before="60" w:after="60"/>
      </w:pPr>
      <w:r>
        <w:t>This project is expected to produce the following deliverables:</w:t>
      </w:r>
    </w:p>
    <w:p w14:paraId="576262A9" w14:textId="77777777" w:rsidR="00602800" w:rsidRDefault="00000000">
      <w:pPr>
        <w:pStyle w:val="ListParagraph"/>
        <w:numPr>
          <w:ilvl w:val="0"/>
          <w:numId w:val="5"/>
        </w:numPr>
        <w:spacing w:before="40" w:after="40"/>
      </w:pPr>
      <w:r>
        <w:rPr>
          <w:sz w:val="20"/>
          <w:szCs w:val="20"/>
        </w:rPr>
        <w:t>Signed Project Charter and Project Management Plan</w:t>
      </w:r>
    </w:p>
    <w:p w14:paraId="746FD4DE" w14:textId="77777777" w:rsidR="00602800" w:rsidRDefault="00000000">
      <w:pPr>
        <w:pStyle w:val="ListParagraph"/>
        <w:numPr>
          <w:ilvl w:val="0"/>
          <w:numId w:val="5"/>
        </w:numPr>
        <w:spacing w:before="40" w:after="40"/>
      </w:pPr>
      <w:r>
        <w:rPr>
          <w:sz w:val="20"/>
          <w:szCs w:val="20"/>
        </w:rPr>
        <w:t>Fit-Gap Analysis and Solution Blueprint</w:t>
      </w:r>
    </w:p>
    <w:p w14:paraId="014642F0" w14:textId="77777777" w:rsidR="00602800" w:rsidRDefault="00000000">
      <w:pPr>
        <w:pStyle w:val="ListParagraph"/>
        <w:numPr>
          <w:ilvl w:val="0"/>
          <w:numId w:val="5"/>
        </w:numPr>
        <w:spacing w:before="40" w:after="40"/>
      </w:pPr>
      <w:r>
        <w:rPr>
          <w:sz w:val="20"/>
          <w:szCs w:val="20"/>
        </w:rPr>
        <w:t>Configured and Tested ERP System</w:t>
      </w:r>
    </w:p>
    <w:p w14:paraId="7F828F15" w14:textId="77777777" w:rsidR="00602800" w:rsidRDefault="00000000">
      <w:pPr>
        <w:pStyle w:val="ListParagraph"/>
        <w:numPr>
          <w:ilvl w:val="0"/>
          <w:numId w:val="5"/>
        </w:numPr>
        <w:spacing w:before="40" w:after="40"/>
      </w:pPr>
      <w:r>
        <w:rPr>
          <w:sz w:val="20"/>
          <w:szCs w:val="20"/>
        </w:rPr>
        <w:t>Data Migration Plan, Mapping, and Validated Data Loads</w:t>
      </w:r>
    </w:p>
    <w:p w14:paraId="4EB804AD" w14:textId="77777777" w:rsidR="00602800" w:rsidRDefault="00000000">
      <w:pPr>
        <w:pStyle w:val="ListParagraph"/>
        <w:numPr>
          <w:ilvl w:val="0"/>
          <w:numId w:val="5"/>
        </w:numPr>
        <w:spacing w:before="40" w:after="40"/>
      </w:pPr>
      <w:r>
        <w:rPr>
          <w:sz w:val="20"/>
          <w:szCs w:val="20"/>
        </w:rPr>
        <w:t>Integration Design and Tested Interfaces</w:t>
      </w:r>
    </w:p>
    <w:p w14:paraId="04984362" w14:textId="77777777" w:rsidR="00602800" w:rsidRDefault="00000000">
      <w:pPr>
        <w:pStyle w:val="ListParagraph"/>
        <w:numPr>
          <w:ilvl w:val="0"/>
          <w:numId w:val="5"/>
        </w:numPr>
        <w:spacing w:before="40" w:after="40"/>
      </w:pPr>
      <w:r>
        <w:rPr>
          <w:sz w:val="20"/>
          <w:szCs w:val="20"/>
        </w:rPr>
        <w:t>User Training Materials and Completed Training Sessions</w:t>
      </w:r>
    </w:p>
    <w:p w14:paraId="605DB49B" w14:textId="77777777" w:rsidR="00602800" w:rsidRDefault="00000000">
      <w:pPr>
        <w:pStyle w:val="ListParagraph"/>
        <w:numPr>
          <w:ilvl w:val="0"/>
          <w:numId w:val="5"/>
        </w:numPr>
        <w:spacing w:before="40" w:after="40"/>
      </w:pPr>
      <w:r>
        <w:rPr>
          <w:sz w:val="20"/>
          <w:szCs w:val="20"/>
        </w:rPr>
        <w:t>Cutover Plan and Post-Go-Live Support Runbook</w:t>
      </w:r>
    </w:p>
    <w:p w14:paraId="05E68C62" w14:textId="77777777" w:rsidR="00602800" w:rsidRDefault="00000000">
      <w:pPr>
        <w:pStyle w:val="ListParagraph"/>
        <w:numPr>
          <w:ilvl w:val="0"/>
          <w:numId w:val="5"/>
        </w:numPr>
        <w:spacing w:before="40" w:after="40"/>
      </w:pPr>
      <w:r>
        <w:rPr>
          <w:sz w:val="20"/>
          <w:szCs w:val="20"/>
        </w:rPr>
        <w:t>Project Closure Report and Lessons Learned</w:t>
      </w:r>
    </w:p>
    <w:p w14:paraId="78A4388E" w14:textId="77777777" w:rsidR="00602800" w:rsidRDefault="00602800">
      <w:pPr>
        <w:spacing w:before="160"/>
      </w:pPr>
    </w:p>
    <w:p w14:paraId="4F1A9F30" w14:textId="2EF2228B" w:rsidR="00602800" w:rsidRDefault="00000000" w:rsidP="007A3F3B">
      <w:pPr>
        <w:pStyle w:val="Heading1"/>
        <w:numPr>
          <w:ilvl w:val="0"/>
          <w:numId w:val="11"/>
        </w:numPr>
      </w:pPr>
      <w:r w:rsidRPr="007A3F3B">
        <w:t>PROJECT ORGANIZATION &amp; STAKEHOLDERS</w:t>
      </w:r>
    </w:p>
    <w:p w14:paraId="4B59DB2A" w14:textId="467B1018" w:rsidR="00602800" w:rsidRDefault="00000000" w:rsidP="0013798E">
      <w:pPr>
        <w:pStyle w:val="Heading2"/>
        <w:numPr>
          <w:ilvl w:val="1"/>
          <w:numId w:val="11"/>
        </w:numPr>
      </w:pPr>
      <w:r>
        <w:t>Stakeholder Register</w:t>
      </w:r>
    </w:p>
    <w:p w14:paraId="5139B538" w14:textId="77777777" w:rsidR="00602800" w:rsidRDefault="00602800">
      <w:pPr>
        <w:spacing w:before="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72"/>
        <w:gridCol w:w="2340"/>
        <w:gridCol w:w="2340"/>
        <w:gridCol w:w="2808"/>
      </w:tblGrid>
      <w:tr w:rsidR="00602800" w14:paraId="7005F7BE" w14:textId="77777777">
        <w:tblPrEx>
          <w:tblCellMar>
            <w:top w:w="0" w:type="dxa"/>
            <w:bottom w:w="0" w:type="dxa"/>
          </w:tblCellMar>
        </w:tblPrEx>
        <w:tc>
          <w:tcPr>
            <w:tcW w:w="1872" w:type="dxa"/>
            <w:tcBorders>
              <w:top w:val="single" w:sz="1" w:space="0" w:color="AECCE4"/>
              <w:left w:val="single" w:sz="1" w:space="0" w:color="AECCE4"/>
              <w:bottom w:val="single" w:sz="1" w:space="0" w:color="AECCE4"/>
              <w:right w:val="single" w:sz="1" w:space="0" w:color="AECCE4"/>
            </w:tcBorders>
            <w:shd w:val="clear" w:color="auto" w:fill="1F3864"/>
            <w:tcMar>
              <w:top w:w="80" w:type="dxa"/>
              <w:left w:w="120" w:type="dxa"/>
              <w:bottom w:w="80" w:type="dxa"/>
              <w:right w:w="120" w:type="dxa"/>
            </w:tcMar>
          </w:tcPr>
          <w:p w14:paraId="2DEA12D1" w14:textId="77777777" w:rsidR="00602800" w:rsidRDefault="00000000">
            <w:r>
              <w:rPr>
                <w:b/>
                <w:bCs/>
                <w:color w:val="FFFFFF"/>
                <w:sz w:val="20"/>
                <w:szCs w:val="20"/>
              </w:rPr>
              <w:t>Role</w:t>
            </w:r>
          </w:p>
        </w:tc>
        <w:tc>
          <w:tcPr>
            <w:tcW w:w="2340" w:type="dxa"/>
            <w:tcBorders>
              <w:top w:val="single" w:sz="1" w:space="0" w:color="AECCE4"/>
              <w:left w:val="single" w:sz="1" w:space="0" w:color="AECCE4"/>
              <w:bottom w:val="single" w:sz="1" w:space="0" w:color="AECCE4"/>
              <w:right w:val="single" w:sz="1" w:space="0" w:color="AECCE4"/>
            </w:tcBorders>
            <w:shd w:val="clear" w:color="auto" w:fill="1F3864"/>
            <w:tcMar>
              <w:top w:w="80" w:type="dxa"/>
              <w:left w:w="120" w:type="dxa"/>
              <w:bottom w:w="80" w:type="dxa"/>
              <w:right w:w="120" w:type="dxa"/>
            </w:tcMar>
          </w:tcPr>
          <w:p w14:paraId="07E09DDE" w14:textId="77777777" w:rsidR="00602800" w:rsidRDefault="00000000">
            <w:r>
              <w:rPr>
                <w:b/>
                <w:bCs/>
                <w:color w:val="FFFFFF"/>
                <w:sz w:val="20"/>
                <w:szCs w:val="20"/>
              </w:rPr>
              <w:t>Name</w:t>
            </w:r>
          </w:p>
        </w:tc>
        <w:tc>
          <w:tcPr>
            <w:tcW w:w="2340" w:type="dxa"/>
            <w:tcBorders>
              <w:top w:val="single" w:sz="1" w:space="0" w:color="AECCE4"/>
              <w:left w:val="single" w:sz="1" w:space="0" w:color="AECCE4"/>
              <w:bottom w:val="single" w:sz="1" w:space="0" w:color="AECCE4"/>
              <w:right w:val="single" w:sz="1" w:space="0" w:color="AECCE4"/>
            </w:tcBorders>
            <w:shd w:val="clear" w:color="auto" w:fill="1F3864"/>
            <w:tcMar>
              <w:top w:w="80" w:type="dxa"/>
              <w:left w:w="120" w:type="dxa"/>
              <w:bottom w:w="80" w:type="dxa"/>
              <w:right w:w="120" w:type="dxa"/>
            </w:tcMar>
          </w:tcPr>
          <w:p w14:paraId="4F14FB21" w14:textId="77777777" w:rsidR="00602800" w:rsidRDefault="00000000">
            <w:r>
              <w:rPr>
                <w:b/>
                <w:bCs/>
                <w:color w:val="FFFFFF"/>
                <w:sz w:val="20"/>
                <w:szCs w:val="20"/>
              </w:rPr>
              <w:t>Department</w:t>
            </w:r>
          </w:p>
        </w:tc>
        <w:tc>
          <w:tcPr>
            <w:tcW w:w="2808" w:type="dxa"/>
            <w:tcBorders>
              <w:top w:val="single" w:sz="1" w:space="0" w:color="AECCE4"/>
              <w:left w:val="single" w:sz="1" w:space="0" w:color="AECCE4"/>
              <w:bottom w:val="single" w:sz="1" w:space="0" w:color="AECCE4"/>
              <w:right w:val="single" w:sz="1" w:space="0" w:color="AECCE4"/>
            </w:tcBorders>
            <w:shd w:val="clear" w:color="auto" w:fill="1F3864"/>
            <w:tcMar>
              <w:top w:w="80" w:type="dxa"/>
              <w:left w:w="120" w:type="dxa"/>
              <w:bottom w:w="80" w:type="dxa"/>
              <w:right w:w="120" w:type="dxa"/>
            </w:tcMar>
          </w:tcPr>
          <w:p w14:paraId="72F304A4" w14:textId="77777777" w:rsidR="00602800" w:rsidRDefault="00000000">
            <w:r>
              <w:rPr>
                <w:b/>
                <w:bCs/>
                <w:color w:val="FFFFFF"/>
                <w:sz w:val="20"/>
                <w:szCs w:val="20"/>
              </w:rPr>
              <w:t>Responsibilities</w:t>
            </w:r>
          </w:p>
        </w:tc>
      </w:tr>
      <w:tr w:rsidR="00602800" w14:paraId="170942C2" w14:textId="77777777">
        <w:tblPrEx>
          <w:tblCellMar>
            <w:top w:w="0" w:type="dxa"/>
            <w:bottom w:w="0" w:type="dxa"/>
          </w:tblCellMar>
        </w:tblPrEx>
        <w:tc>
          <w:tcPr>
            <w:tcW w:w="1872"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2FFE3114" w14:textId="77777777" w:rsidR="00602800" w:rsidRDefault="00000000">
            <w:r>
              <w:rPr>
                <w:sz w:val="20"/>
                <w:szCs w:val="20"/>
              </w:rPr>
              <w:t>Executive Sponsor</w:t>
            </w:r>
          </w:p>
        </w:tc>
        <w:tc>
          <w:tcPr>
            <w:tcW w:w="234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45ADAC40" w14:textId="77777777" w:rsidR="00602800" w:rsidRDefault="00000000">
            <w:r>
              <w:rPr>
                <w:sz w:val="20"/>
                <w:szCs w:val="20"/>
              </w:rPr>
              <w:t>[Name]</w:t>
            </w:r>
          </w:p>
        </w:tc>
        <w:tc>
          <w:tcPr>
            <w:tcW w:w="234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32B5E0E0" w14:textId="77777777" w:rsidR="00602800" w:rsidRDefault="00000000">
            <w:r>
              <w:rPr>
                <w:sz w:val="20"/>
                <w:szCs w:val="20"/>
              </w:rPr>
              <w:t>[Department]</w:t>
            </w:r>
          </w:p>
        </w:tc>
        <w:tc>
          <w:tcPr>
            <w:tcW w:w="2808"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0680D21C" w14:textId="77777777" w:rsidR="00602800" w:rsidRDefault="00000000">
            <w:r>
              <w:rPr>
                <w:sz w:val="20"/>
                <w:szCs w:val="20"/>
              </w:rPr>
              <w:t>Final authority, funding approval, escalation point</w:t>
            </w:r>
          </w:p>
        </w:tc>
      </w:tr>
      <w:tr w:rsidR="00602800" w14:paraId="168B9ED4" w14:textId="77777777">
        <w:tblPrEx>
          <w:tblCellMar>
            <w:top w:w="0" w:type="dxa"/>
            <w:bottom w:w="0" w:type="dxa"/>
          </w:tblCellMar>
        </w:tblPrEx>
        <w:tc>
          <w:tcPr>
            <w:tcW w:w="1872"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5952C3FF" w14:textId="77777777" w:rsidR="00602800" w:rsidRDefault="00000000">
            <w:r>
              <w:rPr>
                <w:sz w:val="20"/>
                <w:szCs w:val="20"/>
              </w:rPr>
              <w:t>Project Manager</w:t>
            </w:r>
          </w:p>
        </w:tc>
        <w:tc>
          <w:tcPr>
            <w:tcW w:w="234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5735FE54" w14:textId="77777777" w:rsidR="00602800" w:rsidRDefault="00000000">
            <w:r>
              <w:rPr>
                <w:sz w:val="20"/>
                <w:szCs w:val="20"/>
              </w:rPr>
              <w:t>[Name]</w:t>
            </w:r>
          </w:p>
        </w:tc>
        <w:tc>
          <w:tcPr>
            <w:tcW w:w="234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4D6ABD8C" w14:textId="77777777" w:rsidR="00602800" w:rsidRDefault="00000000">
            <w:r>
              <w:rPr>
                <w:sz w:val="20"/>
                <w:szCs w:val="20"/>
              </w:rPr>
              <w:t>[Department]</w:t>
            </w:r>
          </w:p>
        </w:tc>
        <w:tc>
          <w:tcPr>
            <w:tcW w:w="2808"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12F68651" w14:textId="77777777" w:rsidR="00602800" w:rsidRDefault="00000000">
            <w:r>
              <w:rPr>
                <w:sz w:val="20"/>
                <w:szCs w:val="20"/>
              </w:rPr>
              <w:t>Day-to-day management, reporting, risk management</w:t>
            </w:r>
          </w:p>
        </w:tc>
      </w:tr>
      <w:tr w:rsidR="00602800" w14:paraId="0858107E" w14:textId="77777777">
        <w:tblPrEx>
          <w:tblCellMar>
            <w:top w:w="0" w:type="dxa"/>
            <w:bottom w:w="0" w:type="dxa"/>
          </w:tblCellMar>
        </w:tblPrEx>
        <w:tc>
          <w:tcPr>
            <w:tcW w:w="1872"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0558F6D9" w14:textId="77777777" w:rsidR="00602800" w:rsidRDefault="00000000">
            <w:r>
              <w:rPr>
                <w:sz w:val="20"/>
                <w:szCs w:val="20"/>
              </w:rPr>
              <w:t>ERP Functional Lead</w:t>
            </w:r>
          </w:p>
        </w:tc>
        <w:tc>
          <w:tcPr>
            <w:tcW w:w="234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41028F6A" w14:textId="77777777" w:rsidR="00602800" w:rsidRDefault="00000000">
            <w:r>
              <w:rPr>
                <w:sz w:val="20"/>
                <w:szCs w:val="20"/>
              </w:rPr>
              <w:t>[Name]</w:t>
            </w:r>
          </w:p>
        </w:tc>
        <w:tc>
          <w:tcPr>
            <w:tcW w:w="234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1A44B246" w14:textId="77777777" w:rsidR="00602800" w:rsidRDefault="00000000">
            <w:r>
              <w:rPr>
                <w:sz w:val="20"/>
                <w:szCs w:val="20"/>
              </w:rPr>
              <w:t>[Department]</w:t>
            </w:r>
          </w:p>
        </w:tc>
        <w:tc>
          <w:tcPr>
            <w:tcW w:w="2808"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5877D5F6" w14:textId="77777777" w:rsidR="00602800" w:rsidRDefault="00000000">
            <w:r>
              <w:rPr>
                <w:sz w:val="20"/>
                <w:szCs w:val="20"/>
              </w:rPr>
              <w:t>Business process design, UAT coordination</w:t>
            </w:r>
          </w:p>
        </w:tc>
      </w:tr>
      <w:tr w:rsidR="00602800" w14:paraId="10925EB6" w14:textId="77777777">
        <w:tblPrEx>
          <w:tblCellMar>
            <w:top w:w="0" w:type="dxa"/>
            <w:bottom w:w="0" w:type="dxa"/>
          </w:tblCellMar>
        </w:tblPrEx>
        <w:tc>
          <w:tcPr>
            <w:tcW w:w="1872"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357D683F" w14:textId="77777777" w:rsidR="00602800" w:rsidRDefault="00000000">
            <w:r>
              <w:rPr>
                <w:sz w:val="20"/>
                <w:szCs w:val="20"/>
              </w:rPr>
              <w:t>IT Lead / Architect</w:t>
            </w:r>
          </w:p>
        </w:tc>
        <w:tc>
          <w:tcPr>
            <w:tcW w:w="234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271514C0" w14:textId="77777777" w:rsidR="00602800" w:rsidRDefault="00000000">
            <w:r>
              <w:rPr>
                <w:sz w:val="20"/>
                <w:szCs w:val="20"/>
              </w:rPr>
              <w:t>[Name]</w:t>
            </w:r>
          </w:p>
        </w:tc>
        <w:tc>
          <w:tcPr>
            <w:tcW w:w="234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6EC9D7BF" w14:textId="77777777" w:rsidR="00602800" w:rsidRDefault="00000000">
            <w:r>
              <w:rPr>
                <w:sz w:val="20"/>
                <w:szCs w:val="20"/>
              </w:rPr>
              <w:t>[Department]</w:t>
            </w:r>
          </w:p>
        </w:tc>
        <w:tc>
          <w:tcPr>
            <w:tcW w:w="2808"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5066BDF6" w14:textId="77777777" w:rsidR="00602800" w:rsidRDefault="00000000">
            <w:r>
              <w:rPr>
                <w:sz w:val="20"/>
                <w:szCs w:val="20"/>
              </w:rPr>
              <w:t>Technical design, integration, infrastructure</w:t>
            </w:r>
          </w:p>
        </w:tc>
      </w:tr>
      <w:tr w:rsidR="00602800" w14:paraId="648EB7F1" w14:textId="77777777">
        <w:tblPrEx>
          <w:tblCellMar>
            <w:top w:w="0" w:type="dxa"/>
            <w:bottom w:w="0" w:type="dxa"/>
          </w:tblCellMar>
        </w:tblPrEx>
        <w:tc>
          <w:tcPr>
            <w:tcW w:w="1872"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5A482583" w14:textId="77777777" w:rsidR="00602800" w:rsidRDefault="00000000">
            <w:r>
              <w:rPr>
                <w:sz w:val="20"/>
                <w:szCs w:val="20"/>
              </w:rPr>
              <w:t>Change Manager</w:t>
            </w:r>
          </w:p>
        </w:tc>
        <w:tc>
          <w:tcPr>
            <w:tcW w:w="234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1CD3F1AD" w14:textId="77777777" w:rsidR="00602800" w:rsidRDefault="00000000">
            <w:r>
              <w:rPr>
                <w:sz w:val="20"/>
                <w:szCs w:val="20"/>
              </w:rPr>
              <w:t>[Name]</w:t>
            </w:r>
          </w:p>
        </w:tc>
        <w:tc>
          <w:tcPr>
            <w:tcW w:w="234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09EB4095" w14:textId="77777777" w:rsidR="00602800" w:rsidRDefault="00000000">
            <w:r>
              <w:rPr>
                <w:sz w:val="20"/>
                <w:szCs w:val="20"/>
              </w:rPr>
              <w:t>[Department]</w:t>
            </w:r>
          </w:p>
        </w:tc>
        <w:tc>
          <w:tcPr>
            <w:tcW w:w="2808"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21195997" w14:textId="77777777" w:rsidR="00602800" w:rsidRDefault="00000000">
            <w:r>
              <w:rPr>
                <w:sz w:val="20"/>
                <w:szCs w:val="20"/>
              </w:rPr>
              <w:t>Training, communications, adoption</w:t>
            </w:r>
          </w:p>
        </w:tc>
      </w:tr>
      <w:tr w:rsidR="00602800" w14:paraId="0C741B75" w14:textId="77777777">
        <w:tblPrEx>
          <w:tblCellMar>
            <w:top w:w="0" w:type="dxa"/>
            <w:bottom w:w="0" w:type="dxa"/>
          </w:tblCellMar>
        </w:tblPrEx>
        <w:tc>
          <w:tcPr>
            <w:tcW w:w="1872"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52337A55" w14:textId="77777777" w:rsidR="00602800" w:rsidRDefault="00000000">
            <w:r>
              <w:rPr>
                <w:sz w:val="20"/>
                <w:szCs w:val="20"/>
              </w:rPr>
              <w:t>Vendor/SI Lead</w:t>
            </w:r>
          </w:p>
        </w:tc>
        <w:tc>
          <w:tcPr>
            <w:tcW w:w="234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1BE8EA4B" w14:textId="77777777" w:rsidR="00602800" w:rsidRDefault="00000000">
            <w:r>
              <w:rPr>
                <w:sz w:val="20"/>
                <w:szCs w:val="20"/>
              </w:rPr>
              <w:t>[Name]</w:t>
            </w:r>
          </w:p>
        </w:tc>
        <w:tc>
          <w:tcPr>
            <w:tcW w:w="234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517109CD" w14:textId="77777777" w:rsidR="00602800" w:rsidRDefault="00000000">
            <w:r>
              <w:rPr>
                <w:sz w:val="20"/>
                <w:szCs w:val="20"/>
              </w:rPr>
              <w:t>[Vendor]</w:t>
            </w:r>
          </w:p>
        </w:tc>
        <w:tc>
          <w:tcPr>
            <w:tcW w:w="2808"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7891CD0B" w14:textId="77777777" w:rsidR="00602800" w:rsidRDefault="00000000">
            <w:r>
              <w:rPr>
                <w:sz w:val="20"/>
                <w:szCs w:val="20"/>
              </w:rPr>
              <w:t>Solution delivery, configuration, go-live support</w:t>
            </w:r>
          </w:p>
        </w:tc>
      </w:tr>
      <w:tr w:rsidR="00602800" w14:paraId="36181144" w14:textId="77777777">
        <w:tblPrEx>
          <w:tblCellMar>
            <w:top w:w="0" w:type="dxa"/>
            <w:bottom w:w="0" w:type="dxa"/>
          </w:tblCellMar>
        </w:tblPrEx>
        <w:tc>
          <w:tcPr>
            <w:tcW w:w="1872"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5D4DFFBD" w14:textId="77777777" w:rsidR="00602800" w:rsidRDefault="00000000">
            <w:r>
              <w:rPr>
                <w:sz w:val="20"/>
                <w:szCs w:val="20"/>
              </w:rPr>
              <w:t>Finance Champion</w:t>
            </w:r>
          </w:p>
        </w:tc>
        <w:tc>
          <w:tcPr>
            <w:tcW w:w="234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1458E442" w14:textId="77777777" w:rsidR="00602800" w:rsidRDefault="00000000">
            <w:r>
              <w:rPr>
                <w:sz w:val="20"/>
                <w:szCs w:val="20"/>
              </w:rPr>
              <w:t>[Name]</w:t>
            </w:r>
          </w:p>
        </w:tc>
        <w:tc>
          <w:tcPr>
            <w:tcW w:w="234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31396F5A" w14:textId="77777777" w:rsidR="00602800" w:rsidRDefault="00000000">
            <w:r>
              <w:rPr>
                <w:sz w:val="20"/>
                <w:szCs w:val="20"/>
              </w:rPr>
              <w:t>Finance</w:t>
            </w:r>
          </w:p>
        </w:tc>
        <w:tc>
          <w:tcPr>
            <w:tcW w:w="2808"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03718C17" w14:textId="77777777" w:rsidR="00602800" w:rsidRDefault="00000000">
            <w:r>
              <w:rPr>
                <w:sz w:val="20"/>
                <w:szCs w:val="20"/>
              </w:rPr>
              <w:t>Finance module SME, testing sign-off</w:t>
            </w:r>
          </w:p>
        </w:tc>
      </w:tr>
      <w:tr w:rsidR="00602800" w14:paraId="28FDE9ED" w14:textId="77777777">
        <w:tblPrEx>
          <w:tblCellMar>
            <w:top w:w="0" w:type="dxa"/>
            <w:bottom w:w="0" w:type="dxa"/>
          </w:tblCellMar>
        </w:tblPrEx>
        <w:tc>
          <w:tcPr>
            <w:tcW w:w="1872"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545B3F69" w14:textId="77777777" w:rsidR="00602800" w:rsidRDefault="00000000">
            <w:r>
              <w:rPr>
                <w:sz w:val="20"/>
                <w:szCs w:val="20"/>
              </w:rPr>
              <w:t>Operations Champion</w:t>
            </w:r>
          </w:p>
        </w:tc>
        <w:tc>
          <w:tcPr>
            <w:tcW w:w="234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4B9C7397" w14:textId="77777777" w:rsidR="00602800" w:rsidRDefault="00000000">
            <w:r>
              <w:rPr>
                <w:sz w:val="20"/>
                <w:szCs w:val="20"/>
              </w:rPr>
              <w:t>[Name]</w:t>
            </w:r>
          </w:p>
        </w:tc>
        <w:tc>
          <w:tcPr>
            <w:tcW w:w="234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4C0B3688" w14:textId="77777777" w:rsidR="00602800" w:rsidRDefault="00000000">
            <w:r>
              <w:rPr>
                <w:sz w:val="20"/>
                <w:szCs w:val="20"/>
              </w:rPr>
              <w:t>Operations</w:t>
            </w:r>
          </w:p>
        </w:tc>
        <w:tc>
          <w:tcPr>
            <w:tcW w:w="2808"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6537CE9A" w14:textId="77777777" w:rsidR="00602800" w:rsidRDefault="00000000">
            <w:r>
              <w:rPr>
                <w:sz w:val="20"/>
                <w:szCs w:val="20"/>
              </w:rPr>
              <w:t>Operations module SME, testing sign-off</w:t>
            </w:r>
          </w:p>
        </w:tc>
      </w:tr>
    </w:tbl>
    <w:p w14:paraId="3003E5DE" w14:textId="77777777" w:rsidR="00602800" w:rsidRDefault="00602800">
      <w:pPr>
        <w:spacing w:before="80"/>
      </w:pPr>
    </w:p>
    <w:p w14:paraId="2096350A" w14:textId="3E7C246A" w:rsidR="00602800" w:rsidRDefault="00000000" w:rsidP="0013798E">
      <w:pPr>
        <w:pStyle w:val="Heading2"/>
        <w:numPr>
          <w:ilvl w:val="1"/>
          <w:numId w:val="11"/>
        </w:numPr>
      </w:pPr>
      <w:r>
        <w:t>RACI Summary</w:t>
      </w:r>
      <w:r w:rsidR="00B504BB">
        <w:t xml:space="preserve"> – Responsible, Accountable, Consulted, Informed</w:t>
      </w:r>
    </w:p>
    <w:p w14:paraId="3D7D8DBC" w14:textId="77777777" w:rsidR="00602800" w:rsidRDefault="00602800">
      <w:pPr>
        <w:spacing w:before="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602800" w14:paraId="59D715C1" w14:textId="77777777">
        <w:tblPrEx>
          <w:tblCellMar>
            <w:top w:w="0" w:type="dxa"/>
            <w:bottom w:w="0" w:type="dxa"/>
          </w:tblCellMar>
        </w:tblPrEx>
        <w:tc>
          <w:tcPr>
            <w:tcW w:w="3120" w:type="dxa"/>
            <w:tcBorders>
              <w:top w:val="single" w:sz="1" w:space="0" w:color="AECCE4"/>
              <w:left w:val="single" w:sz="1" w:space="0" w:color="AECCE4"/>
              <w:bottom w:val="single" w:sz="1" w:space="0" w:color="AECCE4"/>
              <w:right w:val="single" w:sz="1" w:space="0" w:color="AECCE4"/>
            </w:tcBorders>
            <w:shd w:val="clear" w:color="auto" w:fill="2E75B6"/>
            <w:tcMar>
              <w:top w:w="80" w:type="dxa"/>
              <w:left w:w="120" w:type="dxa"/>
              <w:bottom w:w="80" w:type="dxa"/>
              <w:right w:w="120" w:type="dxa"/>
            </w:tcMar>
          </w:tcPr>
          <w:p w14:paraId="14B33B9E" w14:textId="77777777" w:rsidR="00602800" w:rsidRDefault="00000000">
            <w:r>
              <w:rPr>
                <w:b/>
                <w:bCs/>
                <w:color w:val="FFFFFF"/>
                <w:sz w:val="20"/>
                <w:szCs w:val="20"/>
              </w:rPr>
              <w:t>Decision / Activity</w:t>
            </w:r>
          </w:p>
        </w:tc>
        <w:tc>
          <w:tcPr>
            <w:tcW w:w="3120" w:type="dxa"/>
            <w:tcBorders>
              <w:top w:val="single" w:sz="1" w:space="0" w:color="AECCE4"/>
              <w:left w:val="single" w:sz="1" w:space="0" w:color="AECCE4"/>
              <w:bottom w:val="single" w:sz="1" w:space="0" w:color="AECCE4"/>
              <w:right w:val="single" w:sz="1" w:space="0" w:color="AECCE4"/>
            </w:tcBorders>
            <w:shd w:val="clear" w:color="auto" w:fill="2E75B6"/>
            <w:tcMar>
              <w:top w:w="80" w:type="dxa"/>
              <w:left w:w="120" w:type="dxa"/>
              <w:bottom w:w="80" w:type="dxa"/>
              <w:right w:w="120" w:type="dxa"/>
            </w:tcMar>
          </w:tcPr>
          <w:p w14:paraId="3B02D977" w14:textId="77777777" w:rsidR="00602800" w:rsidRDefault="00000000">
            <w:r>
              <w:rPr>
                <w:b/>
                <w:bCs/>
                <w:color w:val="FFFFFF"/>
                <w:sz w:val="20"/>
                <w:szCs w:val="20"/>
              </w:rPr>
              <w:t>Responsible</w:t>
            </w:r>
          </w:p>
        </w:tc>
        <w:tc>
          <w:tcPr>
            <w:tcW w:w="3120" w:type="dxa"/>
            <w:tcBorders>
              <w:top w:val="single" w:sz="1" w:space="0" w:color="AECCE4"/>
              <w:left w:val="single" w:sz="1" w:space="0" w:color="AECCE4"/>
              <w:bottom w:val="single" w:sz="1" w:space="0" w:color="AECCE4"/>
              <w:right w:val="single" w:sz="1" w:space="0" w:color="AECCE4"/>
            </w:tcBorders>
            <w:shd w:val="clear" w:color="auto" w:fill="2E75B6"/>
            <w:tcMar>
              <w:top w:w="80" w:type="dxa"/>
              <w:left w:w="120" w:type="dxa"/>
              <w:bottom w:w="80" w:type="dxa"/>
              <w:right w:w="120" w:type="dxa"/>
            </w:tcMar>
          </w:tcPr>
          <w:p w14:paraId="775D857D" w14:textId="77777777" w:rsidR="00602800" w:rsidRDefault="00000000">
            <w:r>
              <w:rPr>
                <w:b/>
                <w:bCs/>
                <w:color w:val="FFFFFF"/>
                <w:sz w:val="20"/>
                <w:szCs w:val="20"/>
              </w:rPr>
              <w:t>Accountable / Approver</w:t>
            </w:r>
          </w:p>
        </w:tc>
      </w:tr>
      <w:tr w:rsidR="00602800" w14:paraId="450BB918" w14:textId="77777777">
        <w:tblPrEx>
          <w:tblCellMar>
            <w:top w:w="0" w:type="dxa"/>
            <w:bottom w:w="0" w:type="dxa"/>
          </w:tblCellMar>
        </w:tblPrEx>
        <w:tc>
          <w:tcPr>
            <w:tcW w:w="312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2B6A6501" w14:textId="77777777" w:rsidR="00602800" w:rsidRDefault="00000000">
            <w:r>
              <w:rPr>
                <w:sz w:val="20"/>
                <w:szCs w:val="20"/>
              </w:rPr>
              <w:t>Project scope changes</w:t>
            </w:r>
          </w:p>
        </w:tc>
        <w:tc>
          <w:tcPr>
            <w:tcW w:w="312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2BB1B3AD" w14:textId="77777777" w:rsidR="00602800" w:rsidRDefault="00000000">
            <w:r>
              <w:rPr>
                <w:sz w:val="20"/>
                <w:szCs w:val="20"/>
              </w:rPr>
              <w:t>Project Manager</w:t>
            </w:r>
          </w:p>
        </w:tc>
        <w:tc>
          <w:tcPr>
            <w:tcW w:w="312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5B46C54B" w14:textId="77777777" w:rsidR="00602800" w:rsidRDefault="00000000">
            <w:r>
              <w:rPr>
                <w:sz w:val="20"/>
                <w:szCs w:val="20"/>
              </w:rPr>
              <w:t>Executive Sponsor</w:t>
            </w:r>
          </w:p>
        </w:tc>
      </w:tr>
      <w:tr w:rsidR="00602800" w14:paraId="2DD85B6C" w14:textId="77777777">
        <w:tblPrEx>
          <w:tblCellMar>
            <w:top w:w="0" w:type="dxa"/>
            <w:bottom w:w="0" w:type="dxa"/>
          </w:tblCellMar>
        </w:tblPrEx>
        <w:tc>
          <w:tcPr>
            <w:tcW w:w="312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6DC8A84E" w14:textId="77777777" w:rsidR="00602800" w:rsidRDefault="00000000">
            <w:r>
              <w:rPr>
                <w:sz w:val="20"/>
                <w:szCs w:val="20"/>
              </w:rPr>
              <w:t>Budget approval (&gt; threshold)</w:t>
            </w:r>
          </w:p>
        </w:tc>
        <w:tc>
          <w:tcPr>
            <w:tcW w:w="312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45EDA954" w14:textId="77777777" w:rsidR="00602800" w:rsidRDefault="00000000">
            <w:r>
              <w:rPr>
                <w:sz w:val="20"/>
                <w:szCs w:val="20"/>
              </w:rPr>
              <w:t>Project Manager</w:t>
            </w:r>
          </w:p>
        </w:tc>
        <w:tc>
          <w:tcPr>
            <w:tcW w:w="312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4985D20F" w14:textId="77777777" w:rsidR="00602800" w:rsidRDefault="00000000">
            <w:r>
              <w:rPr>
                <w:sz w:val="20"/>
                <w:szCs w:val="20"/>
              </w:rPr>
              <w:t>Executive Sponsor</w:t>
            </w:r>
          </w:p>
        </w:tc>
      </w:tr>
      <w:tr w:rsidR="00602800" w14:paraId="6437CE5E" w14:textId="77777777">
        <w:tblPrEx>
          <w:tblCellMar>
            <w:top w:w="0" w:type="dxa"/>
            <w:bottom w:w="0" w:type="dxa"/>
          </w:tblCellMar>
        </w:tblPrEx>
        <w:tc>
          <w:tcPr>
            <w:tcW w:w="312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60380D22" w14:textId="77777777" w:rsidR="00602800" w:rsidRDefault="00000000">
            <w:r>
              <w:rPr>
                <w:sz w:val="20"/>
                <w:szCs w:val="20"/>
              </w:rPr>
              <w:t>Technical architecture decisions</w:t>
            </w:r>
          </w:p>
        </w:tc>
        <w:tc>
          <w:tcPr>
            <w:tcW w:w="312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615CB574" w14:textId="77777777" w:rsidR="00602800" w:rsidRDefault="00000000">
            <w:r>
              <w:rPr>
                <w:sz w:val="20"/>
                <w:szCs w:val="20"/>
              </w:rPr>
              <w:t>IT Lead</w:t>
            </w:r>
          </w:p>
        </w:tc>
        <w:tc>
          <w:tcPr>
            <w:tcW w:w="312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3CAA16C1" w14:textId="77777777" w:rsidR="00602800" w:rsidRDefault="00000000">
            <w:r>
              <w:rPr>
                <w:sz w:val="20"/>
                <w:szCs w:val="20"/>
              </w:rPr>
              <w:t>CIO / IT Sponsor</w:t>
            </w:r>
          </w:p>
        </w:tc>
      </w:tr>
      <w:tr w:rsidR="00602800" w14:paraId="53876531" w14:textId="77777777">
        <w:tblPrEx>
          <w:tblCellMar>
            <w:top w:w="0" w:type="dxa"/>
            <w:bottom w:w="0" w:type="dxa"/>
          </w:tblCellMar>
        </w:tblPrEx>
        <w:tc>
          <w:tcPr>
            <w:tcW w:w="312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4BF4C756" w14:textId="77777777" w:rsidR="00602800" w:rsidRDefault="00000000">
            <w:r>
              <w:rPr>
                <w:sz w:val="20"/>
                <w:szCs w:val="20"/>
              </w:rPr>
              <w:t>Business process design sign-off</w:t>
            </w:r>
          </w:p>
        </w:tc>
        <w:tc>
          <w:tcPr>
            <w:tcW w:w="312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08900A42" w14:textId="77777777" w:rsidR="00602800" w:rsidRDefault="00000000">
            <w:r>
              <w:rPr>
                <w:sz w:val="20"/>
                <w:szCs w:val="20"/>
              </w:rPr>
              <w:t>Functional Lead</w:t>
            </w:r>
          </w:p>
        </w:tc>
        <w:tc>
          <w:tcPr>
            <w:tcW w:w="312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18E63B8E" w14:textId="77777777" w:rsidR="00602800" w:rsidRDefault="00000000">
            <w:r>
              <w:rPr>
                <w:sz w:val="20"/>
                <w:szCs w:val="20"/>
              </w:rPr>
              <w:t>Business Owner</w:t>
            </w:r>
          </w:p>
        </w:tc>
      </w:tr>
      <w:tr w:rsidR="00602800" w14:paraId="68B7A6C6" w14:textId="77777777">
        <w:tblPrEx>
          <w:tblCellMar>
            <w:top w:w="0" w:type="dxa"/>
            <w:bottom w:w="0" w:type="dxa"/>
          </w:tblCellMar>
        </w:tblPrEx>
        <w:tc>
          <w:tcPr>
            <w:tcW w:w="312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0C41E1E5" w14:textId="77777777" w:rsidR="00602800" w:rsidRDefault="00000000">
            <w:r>
              <w:rPr>
                <w:sz w:val="20"/>
                <w:szCs w:val="20"/>
              </w:rPr>
              <w:t>Go/No-Go for go-live</w:t>
            </w:r>
          </w:p>
        </w:tc>
        <w:tc>
          <w:tcPr>
            <w:tcW w:w="312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5683C08B" w14:textId="77777777" w:rsidR="00602800" w:rsidRDefault="00000000">
            <w:r>
              <w:rPr>
                <w:sz w:val="20"/>
                <w:szCs w:val="20"/>
              </w:rPr>
              <w:t>Project Manager + Steering Committee</w:t>
            </w:r>
          </w:p>
        </w:tc>
        <w:tc>
          <w:tcPr>
            <w:tcW w:w="312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177E70BC" w14:textId="77777777" w:rsidR="00602800" w:rsidRDefault="00000000">
            <w:r>
              <w:rPr>
                <w:sz w:val="20"/>
                <w:szCs w:val="20"/>
              </w:rPr>
              <w:t>Executive Sponsor</w:t>
            </w:r>
          </w:p>
        </w:tc>
      </w:tr>
      <w:tr w:rsidR="00602800" w14:paraId="57AB9FB4" w14:textId="77777777">
        <w:tblPrEx>
          <w:tblCellMar>
            <w:top w:w="0" w:type="dxa"/>
            <w:bottom w:w="0" w:type="dxa"/>
          </w:tblCellMar>
        </w:tblPrEx>
        <w:tc>
          <w:tcPr>
            <w:tcW w:w="312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6885E8E5" w14:textId="77777777" w:rsidR="00602800" w:rsidRDefault="00000000">
            <w:r>
              <w:rPr>
                <w:sz w:val="20"/>
                <w:szCs w:val="20"/>
              </w:rPr>
              <w:t>Vendor/SI escalation</w:t>
            </w:r>
          </w:p>
        </w:tc>
        <w:tc>
          <w:tcPr>
            <w:tcW w:w="312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744499C4" w14:textId="77777777" w:rsidR="00602800" w:rsidRDefault="00000000">
            <w:r>
              <w:rPr>
                <w:sz w:val="20"/>
                <w:szCs w:val="20"/>
              </w:rPr>
              <w:t>Project Manager</w:t>
            </w:r>
          </w:p>
        </w:tc>
        <w:tc>
          <w:tcPr>
            <w:tcW w:w="312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06CBE8B8" w14:textId="77777777" w:rsidR="00602800" w:rsidRDefault="00000000">
            <w:r>
              <w:rPr>
                <w:sz w:val="20"/>
                <w:szCs w:val="20"/>
              </w:rPr>
              <w:t>Executive Sponsor</w:t>
            </w:r>
          </w:p>
        </w:tc>
      </w:tr>
    </w:tbl>
    <w:p w14:paraId="6E1A9374" w14:textId="77777777" w:rsidR="00602800" w:rsidRDefault="00602800">
      <w:pPr>
        <w:spacing w:before="160"/>
      </w:pPr>
    </w:p>
    <w:p w14:paraId="0C97CBE5" w14:textId="5D5E3998" w:rsidR="00602800" w:rsidRDefault="00000000" w:rsidP="007A3F3B">
      <w:pPr>
        <w:pStyle w:val="Heading1"/>
        <w:numPr>
          <w:ilvl w:val="0"/>
          <w:numId w:val="11"/>
        </w:numPr>
      </w:pPr>
      <w:r w:rsidRPr="007A3F3B">
        <w:t>PROJECT TIMELINE &amp; MILESTONES</w:t>
      </w:r>
    </w:p>
    <w:p w14:paraId="3675C252" w14:textId="77777777" w:rsidR="00602800" w:rsidRDefault="00602800">
      <w:pPr>
        <w:spacing w:before="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10"/>
        <w:gridCol w:w="1872"/>
        <w:gridCol w:w="2340"/>
        <w:gridCol w:w="1638"/>
      </w:tblGrid>
      <w:tr w:rsidR="00602800" w14:paraId="161CFA13" w14:textId="77777777">
        <w:tblPrEx>
          <w:tblCellMar>
            <w:top w:w="0" w:type="dxa"/>
            <w:bottom w:w="0" w:type="dxa"/>
          </w:tblCellMar>
        </w:tblPrEx>
        <w:tc>
          <w:tcPr>
            <w:tcW w:w="3510" w:type="dxa"/>
            <w:tcBorders>
              <w:top w:val="single" w:sz="1" w:space="0" w:color="AECCE4"/>
              <w:left w:val="single" w:sz="1" w:space="0" w:color="AECCE4"/>
              <w:bottom w:val="single" w:sz="1" w:space="0" w:color="AECCE4"/>
              <w:right w:val="single" w:sz="1" w:space="0" w:color="AECCE4"/>
            </w:tcBorders>
            <w:shd w:val="clear" w:color="auto" w:fill="2E75B6"/>
            <w:tcMar>
              <w:top w:w="80" w:type="dxa"/>
              <w:left w:w="120" w:type="dxa"/>
              <w:bottom w:w="80" w:type="dxa"/>
              <w:right w:w="120" w:type="dxa"/>
            </w:tcMar>
          </w:tcPr>
          <w:p w14:paraId="5EAC8B1F" w14:textId="77777777" w:rsidR="00602800" w:rsidRDefault="00000000">
            <w:r>
              <w:rPr>
                <w:b/>
                <w:bCs/>
                <w:color w:val="FFFFFF"/>
                <w:sz w:val="20"/>
                <w:szCs w:val="20"/>
              </w:rPr>
              <w:t>Milestone / Phase</w:t>
            </w:r>
          </w:p>
        </w:tc>
        <w:tc>
          <w:tcPr>
            <w:tcW w:w="1872" w:type="dxa"/>
            <w:tcBorders>
              <w:top w:val="single" w:sz="1" w:space="0" w:color="AECCE4"/>
              <w:left w:val="single" w:sz="1" w:space="0" w:color="AECCE4"/>
              <w:bottom w:val="single" w:sz="1" w:space="0" w:color="AECCE4"/>
              <w:right w:val="single" w:sz="1" w:space="0" w:color="AECCE4"/>
            </w:tcBorders>
            <w:shd w:val="clear" w:color="auto" w:fill="2E75B6"/>
            <w:tcMar>
              <w:top w:w="80" w:type="dxa"/>
              <w:left w:w="120" w:type="dxa"/>
              <w:bottom w:w="80" w:type="dxa"/>
              <w:right w:w="120" w:type="dxa"/>
            </w:tcMar>
          </w:tcPr>
          <w:p w14:paraId="1C61FB1B" w14:textId="77777777" w:rsidR="00602800" w:rsidRDefault="00000000">
            <w:r>
              <w:rPr>
                <w:b/>
                <w:bCs/>
                <w:color w:val="FFFFFF"/>
                <w:sz w:val="20"/>
                <w:szCs w:val="20"/>
              </w:rPr>
              <w:t>Target Date</w:t>
            </w:r>
          </w:p>
        </w:tc>
        <w:tc>
          <w:tcPr>
            <w:tcW w:w="2340" w:type="dxa"/>
            <w:tcBorders>
              <w:top w:val="single" w:sz="1" w:space="0" w:color="AECCE4"/>
              <w:left w:val="single" w:sz="1" w:space="0" w:color="AECCE4"/>
              <w:bottom w:val="single" w:sz="1" w:space="0" w:color="AECCE4"/>
              <w:right w:val="single" w:sz="1" w:space="0" w:color="AECCE4"/>
            </w:tcBorders>
            <w:shd w:val="clear" w:color="auto" w:fill="2E75B6"/>
            <w:tcMar>
              <w:top w:w="80" w:type="dxa"/>
              <w:left w:w="120" w:type="dxa"/>
              <w:bottom w:w="80" w:type="dxa"/>
              <w:right w:w="120" w:type="dxa"/>
            </w:tcMar>
          </w:tcPr>
          <w:p w14:paraId="75EB024A" w14:textId="77777777" w:rsidR="00602800" w:rsidRDefault="00000000">
            <w:r>
              <w:rPr>
                <w:b/>
                <w:bCs/>
                <w:color w:val="FFFFFF"/>
                <w:sz w:val="20"/>
                <w:szCs w:val="20"/>
              </w:rPr>
              <w:t>Owner</w:t>
            </w:r>
          </w:p>
        </w:tc>
        <w:tc>
          <w:tcPr>
            <w:tcW w:w="1638" w:type="dxa"/>
            <w:tcBorders>
              <w:top w:val="single" w:sz="1" w:space="0" w:color="AECCE4"/>
              <w:left w:val="single" w:sz="1" w:space="0" w:color="AECCE4"/>
              <w:bottom w:val="single" w:sz="1" w:space="0" w:color="AECCE4"/>
              <w:right w:val="single" w:sz="1" w:space="0" w:color="AECCE4"/>
            </w:tcBorders>
            <w:shd w:val="clear" w:color="auto" w:fill="2E75B6"/>
            <w:tcMar>
              <w:top w:w="80" w:type="dxa"/>
              <w:left w:w="120" w:type="dxa"/>
              <w:bottom w:w="80" w:type="dxa"/>
              <w:right w:w="120" w:type="dxa"/>
            </w:tcMar>
          </w:tcPr>
          <w:p w14:paraId="53C3B5A9" w14:textId="77777777" w:rsidR="00602800" w:rsidRDefault="00000000">
            <w:r>
              <w:rPr>
                <w:b/>
                <w:bCs/>
                <w:color w:val="FFFFFF"/>
                <w:sz w:val="20"/>
                <w:szCs w:val="20"/>
              </w:rPr>
              <w:t>Status</w:t>
            </w:r>
          </w:p>
        </w:tc>
      </w:tr>
      <w:tr w:rsidR="00602800" w14:paraId="5B4447A9" w14:textId="77777777">
        <w:tblPrEx>
          <w:tblCellMar>
            <w:top w:w="0" w:type="dxa"/>
            <w:bottom w:w="0" w:type="dxa"/>
          </w:tblCellMar>
        </w:tblPrEx>
        <w:tc>
          <w:tcPr>
            <w:tcW w:w="351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70B27108" w14:textId="77777777" w:rsidR="00602800" w:rsidRDefault="00000000">
            <w:r>
              <w:rPr>
                <w:sz w:val="20"/>
                <w:szCs w:val="20"/>
              </w:rPr>
              <w:t>Project Kick-Off &amp; Charter Sign-Off</w:t>
            </w:r>
          </w:p>
        </w:tc>
        <w:tc>
          <w:tcPr>
            <w:tcW w:w="1872"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08A740B6" w14:textId="77777777" w:rsidR="00602800" w:rsidRDefault="00000000">
            <w:r>
              <w:rPr>
                <w:sz w:val="20"/>
                <w:szCs w:val="20"/>
              </w:rPr>
              <w:t>[MM/DD/YY]</w:t>
            </w:r>
          </w:p>
        </w:tc>
        <w:tc>
          <w:tcPr>
            <w:tcW w:w="234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136A42E3" w14:textId="77777777" w:rsidR="00602800" w:rsidRDefault="00000000">
            <w:r>
              <w:rPr>
                <w:sz w:val="20"/>
                <w:szCs w:val="20"/>
              </w:rPr>
              <w:t>[PM]</w:t>
            </w:r>
          </w:p>
        </w:tc>
        <w:tc>
          <w:tcPr>
            <w:tcW w:w="1638"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6E94BDDA" w14:textId="77777777" w:rsidR="00602800" w:rsidRDefault="00000000">
            <w:r>
              <w:rPr>
                <w:sz w:val="20"/>
                <w:szCs w:val="20"/>
              </w:rPr>
              <w:t>Not Started</w:t>
            </w:r>
          </w:p>
        </w:tc>
      </w:tr>
      <w:tr w:rsidR="00602800" w14:paraId="3FA568B5" w14:textId="77777777">
        <w:tblPrEx>
          <w:tblCellMar>
            <w:top w:w="0" w:type="dxa"/>
            <w:bottom w:w="0" w:type="dxa"/>
          </w:tblCellMar>
        </w:tblPrEx>
        <w:tc>
          <w:tcPr>
            <w:tcW w:w="351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657DF4C9" w14:textId="77777777" w:rsidR="00602800" w:rsidRDefault="00000000">
            <w:r>
              <w:rPr>
                <w:sz w:val="20"/>
                <w:szCs w:val="20"/>
              </w:rPr>
              <w:t>Phase 1 – Discovery &amp; Blueprint Complete</w:t>
            </w:r>
          </w:p>
        </w:tc>
        <w:tc>
          <w:tcPr>
            <w:tcW w:w="1872"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2C24AD6B" w14:textId="77777777" w:rsidR="00602800" w:rsidRDefault="00000000">
            <w:r>
              <w:rPr>
                <w:sz w:val="20"/>
                <w:szCs w:val="20"/>
              </w:rPr>
              <w:t>[MM/DD/YY]</w:t>
            </w:r>
          </w:p>
        </w:tc>
        <w:tc>
          <w:tcPr>
            <w:tcW w:w="234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161DB904" w14:textId="77777777" w:rsidR="00602800" w:rsidRDefault="00000000">
            <w:r>
              <w:rPr>
                <w:sz w:val="20"/>
                <w:szCs w:val="20"/>
              </w:rPr>
              <w:t>[Functional Lead]</w:t>
            </w:r>
          </w:p>
        </w:tc>
        <w:tc>
          <w:tcPr>
            <w:tcW w:w="1638"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0D4F8B73" w14:textId="77777777" w:rsidR="00602800" w:rsidRDefault="00000000">
            <w:r>
              <w:rPr>
                <w:sz w:val="20"/>
                <w:szCs w:val="20"/>
              </w:rPr>
              <w:t>Not Started</w:t>
            </w:r>
          </w:p>
        </w:tc>
      </w:tr>
      <w:tr w:rsidR="00602800" w14:paraId="4A196C1A" w14:textId="77777777">
        <w:tblPrEx>
          <w:tblCellMar>
            <w:top w:w="0" w:type="dxa"/>
            <w:bottom w:w="0" w:type="dxa"/>
          </w:tblCellMar>
        </w:tblPrEx>
        <w:tc>
          <w:tcPr>
            <w:tcW w:w="351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47AECEDB" w14:textId="77777777" w:rsidR="00602800" w:rsidRDefault="00000000">
            <w:r>
              <w:rPr>
                <w:sz w:val="20"/>
                <w:szCs w:val="20"/>
              </w:rPr>
              <w:t>Phase 2 – Configuration &amp; Development Complete</w:t>
            </w:r>
          </w:p>
        </w:tc>
        <w:tc>
          <w:tcPr>
            <w:tcW w:w="1872"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18427F01" w14:textId="77777777" w:rsidR="00602800" w:rsidRDefault="00000000">
            <w:r>
              <w:rPr>
                <w:sz w:val="20"/>
                <w:szCs w:val="20"/>
              </w:rPr>
              <w:t>[MM/DD/YY]</w:t>
            </w:r>
          </w:p>
        </w:tc>
        <w:tc>
          <w:tcPr>
            <w:tcW w:w="234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4A0EFBDD" w14:textId="77777777" w:rsidR="00602800" w:rsidRDefault="00000000">
            <w:r>
              <w:rPr>
                <w:sz w:val="20"/>
                <w:szCs w:val="20"/>
              </w:rPr>
              <w:t>[IT Lead]</w:t>
            </w:r>
          </w:p>
        </w:tc>
        <w:tc>
          <w:tcPr>
            <w:tcW w:w="1638"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3BE13776" w14:textId="77777777" w:rsidR="00602800" w:rsidRDefault="00000000">
            <w:r>
              <w:rPr>
                <w:sz w:val="20"/>
                <w:szCs w:val="20"/>
              </w:rPr>
              <w:t>Not Started</w:t>
            </w:r>
          </w:p>
        </w:tc>
      </w:tr>
      <w:tr w:rsidR="00602800" w14:paraId="17E85BEA" w14:textId="77777777">
        <w:tblPrEx>
          <w:tblCellMar>
            <w:top w:w="0" w:type="dxa"/>
            <w:bottom w:w="0" w:type="dxa"/>
          </w:tblCellMar>
        </w:tblPrEx>
        <w:tc>
          <w:tcPr>
            <w:tcW w:w="351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4C55112A" w14:textId="77777777" w:rsidR="00602800" w:rsidRDefault="00000000">
            <w:r>
              <w:rPr>
                <w:sz w:val="20"/>
                <w:szCs w:val="20"/>
              </w:rPr>
              <w:t>Phase 3 – System Integration Testing (SIT) Complete</w:t>
            </w:r>
          </w:p>
        </w:tc>
        <w:tc>
          <w:tcPr>
            <w:tcW w:w="1872"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76804B6D" w14:textId="77777777" w:rsidR="00602800" w:rsidRDefault="00000000">
            <w:r>
              <w:rPr>
                <w:sz w:val="20"/>
                <w:szCs w:val="20"/>
              </w:rPr>
              <w:t>[MM/DD/YY]</w:t>
            </w:r>
          </w:p>
        </w:tc>
        <w:tc>
          <w:tcPr>
            <w:tcW w:w="234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32DA8644" w14:textId="77777777" w:rsidR="00602800" w:rsidRDefault="00000000">
            <w:r>
              <w:rPr>
                <w:sz w:val="20"/>
                <w:szCs w:val="20"/>
              </w:rPr>
              <w:t>[QA Lead]</w:t>
            </w:r>
          </w:p>
        </w:tc>
        <w:tc>
          <w:tcPr>
            <w:tcW w:w="1638"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045DA750" w14:textId="77777777" w:rsidR="00602800" w:rsidRDefault="00000000">
            <w:r>
              <w:rPr>
                <w:sz w:val="20"/>
                <w:szCs w:val="20"/>
              </w:rPr>
              <w:t>Not Started</w:t>
            </w:r>
          </w:p>
        </w:tc>
      </w:tr>
      <w:tr w:rsidR="00602800" w14:paraId="4E7D5A4B" w14:textId="77777777">
        <w:tblPrEx>
          <w:tblCellMar>
            <w:top w:w="0" w:type="dxa"/>
            <w:bottom w:w="0" w:type="dxa"/>
          </w:tblCellMar>
        </w:tblPrEx>
        <w:tc>
          <w:tcPr>
            <w:tcW w:w="351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481AEE28" w14:textId="77777777" w:rsidR="00602800" w:rsidRDefault="00000000">
            <w:r>
              <w:rPr>
                <w:sz w:val="20"/>
                <w:szCs w:val="20"/>
              </w:rPr>
              <w:t>Phase 4 – User Acceptance Testing (UAT) Complete</w:t>
            </w:r>
          </w:p>
        </w:tc>
        <w:tc>
          <w:tcPr>
            <w:tcW w:w="1872"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4C2F5FAE" w14:textId="77777777" w:rsidR="00602800" w:rsidRDefault="00000000">
            <w:r>
              <w:rPr>
                <w:sz w:val="20"/>
                <w:szCs w:val="20"/>
              </w:rPr>
              <w:t>[MM/DD/YY]</w:t>
            </w:r>
          </w:p>
        </w:tc>
        <w:tc>
          <w:tcPr>
            <w:tcW w:w="234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5076664F" w14:textId="77777777" w:rsidR="00602800" w:rsidRDefault="00000000">
            <w:r>
              <w:rPr>
                <w:sz w:val="20"/>
                <w:szCs w:val="20"/>
              </w:rPr>
              <w:t>[Functional Lead]</w:t>
            </w:r>
          </w:p>
        </w:tc>
        <w:tc>
          <w:tcPr>
            <w:tcW w:w="1638"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693FC534" w14:textId="77777777" w:rsidR="00602800" w:rsidRDefault="00000000">
            <w:r>
              <w:rPr>
                <w:sz w:val="20"/>
                <w:szCs w:val="20"/>
              </w:rPr>
              <w:t>Not Started</w:t>
            </w:r>
          </w:p>
        </w:tc>
      </w:tr>
      <w:tr w:rsidR="00602800" w14:paraId="7DC59177" w14:textId="77777777">
        <w:tblPrEx>
          <w:tblCellMar>
            <w:top w:w="0" w:type="dxa"/>
            <w:bottom w:w="0" w:type="dxa"/>
          </w:tblCellMar>
        </w:tblPrEx>
        <w:tc>
          <w:tcPr>
            <w:tcW w:w="351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39FDD97F" w14:textId="77777777" w:rsidR="00602800" w:rsidRDefault="00000000">
            <w:r>
              <w:rPr>
                <w:sz w:val="20"/>
                <w:szCs w:val="20"/>
              </w:rPr>
              <w:t>Phase 5 – Cutover &amp; Go-Live</w:t>
            </w:r>
          </w:p>
        </w:tc>
        <w:tc>
          <w:tcPr>
            <w:tcW w:w="1872"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5A8DA657" w14:textId="77777777" w:rsidR="00602800" w:rsidRDefault="00000000">
            <w:r>
              <w:rPr>
                <w:sz w:val="20"/>
                <w:szCs w:val="20"/>
              </w:rPr>
              <w:t>[MM/DD/YY]</w:t>
            </w:r>
          </w:p>
        </w:tc>
        <w:tc>
          <w:tcPr>
            <w:tcW w:w="234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07334335" w14:textId="77777777" w:rsidR="00602800" w:rsidRDefault="00000000">
            <w:r>
              <w:rPr>
                <w:sz w:val="20"/>
                <w:szCs w:val="20"/>
              </w:rPr>
              <w:t>[PM]</w:t>
            </w:r>
          </w:p>
        </w:tc>
        <w:tc>
          <w:tcPr>
            <w:tcW w:w="1638"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54A5F56F" w14:textId="77777777" w:rsidR="00602800" w:rsidRDefault="00000000">
            <w:r>
              <w:rPr>
                <w:sz w:val="20"/>
                <w:szCs w:val="20"/>
              </w:rPr>
              <w:t>Not Started</w:t>
            </w:r>
          </w:p>
        </w:tc>
      </w:tr>
      <w:tr w:rsidR="00602800" w14:paraId="3934D0BD" w14:textId="77777777">
        <w:tblPrEx>
          <w:tblCellMar>
            <w:top w:w="0" w:type="dxa"/>
            <w:bottom w:w="0" w:type="dxa"/>
          </w:tblCellMar>
        </w:tblPrEx>
        <w:tc>
          <w:tcPr>
            <w:tcW w:w="351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1F6A82E2" w14:textId="77777777" w:rsidR="00602800" w:rsidRDefault="00000000">
            <w:r>
              <w:rPr>
                <w:sz w:val="20"/>
                <w:szCs w:val="20"/>
              </w:rPr>
              <w:t>Phase 6 – Post Go-Live Support Ends</w:t>
            </w:r>
          </w:p>
        </w:tc>
        <w:tc>
          <w:tcPr>
            <w:tcW w:w="1872"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542BED4B" w14:textId="77777777" w:rsidR="00602800" w:rsidRDefault="00000000">
            <w:r>
              <w:rPr>
                <w:sz w:val="20"/>
                <w:szCs w:val="20"/>
              </w:rPr>
              <w:t>[MM/DD/YY]</w:t>
            </w:r>
          </w:p>
        </w:tc>
        <w:tc>
          <w:tcPr>
            <w:tcW w:w="234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343B443E" w14:textId="77777777" w:rsidR="00602800" w:rsidRDefault="00000000">
            <w:r>
              <w:rPr>
                <w:sz w:val="20"/>
                <w:szCs w:val="20"/>
              </w:rPr>
              <w:t>[PM]</w:t>
            </w:r>
          </w:p>
        </w:tc>
        <w:tc>
          <w:tcPr>
            <w:tcW w:w="1638"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60B5CAE0" w14:textId="77777777" w:rsidR="00602800" w:rsidRDefault="00000000">
            <w:r>
              <w:rPr>
                <w:sz w:val="20"/>
                <w:szCs w:val="20"/>
              </w:rPr>
              <w:t>Not Started</w:t>
            </w:r>
          </w:p>
        </w:tc>
      </w:tr>
      <w:tr w:rsidR="00602800" w14:paraId="571A9D86" w14:textId="77777777">
        <w:tblPrEx>
          <w:tblCellMar>
            <w:top w:w="0" w:type="dxa"/>
            <w:bottom w:w="0" w:type="dxa"/>
          </w:tblCellMar>
        </w:tblPrEx>
        <w:tc>
          <w:tcPr>
            <w:tcW w:w="351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3A38A293" w14:textId="77777777" w:rsidR="00602800" w:rsidRDefault="00000000">
            <w:r>
              <w:rPr>
                <w:sz w:val="20"/>
                <w:szCs w:val="20"/>
              </w:rPr>
              <w:t>Project Closure &amp; Lessons Learned</w:t>
            </w:r>
          </w:p>
        </w:tc>
        <w:tc>
          <w:tcPr>
            <w:tcW w:w="1872"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29C1B8EC" w14:textId="77777777" w:rsidR="00602800" w:rsidRDefault="00000000">
            <w:r>
              <w:rPr>
                <w:sz w:val="20"/>
                <w:szCs w:val="20"/>
              </w:rPr>
              <w:t>[MM/DD/YY]</w:t>
            </w:r>
          </w:p>
        </w:tc>
        <w:tc>
          <w:tcPr>
            <w:tcW w:w="234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07DFEF35" w14:textId="77777777" w:rsidR="00602800" w:rsidRDefault="00000000">
            <w:r>
              <w:rPr>
                <w:sz w:val="20"/>
                <w:szCs w:val="20"/>
              </w:rPr>
              <w:t>[PM]</w:t>
            </w:r>
          </w:p>
        </w:tc>
        <w:tc>
          <w:tcPr>
            <w:tcW w:w="1638"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34E883F2" w14:textId="77777777" w:rsidR="00602800" w:rsidRDefault="00000000">
            <w:r>
              <w:rPr>
                <w:sz w:val="20"/>
                <w:szCs w:val="20"/>
              </w:rPr>
              <w:t>Not Started</w:t>
            </w:r>
          </w:p>
        </w:tc>
      </w:tr>
    </w:tbl>
    <w:p w14:paraId="331A09E1" w14:textId="77777777" w:rsidR="00602800" w:rsidRDefault="00602800">
      <w:pPr>
        <w:spacing w:before="80"/>
      </w:pPr>
    </w:p>
    <w:p w14:paraId="08F9BB4F" w14:textId="29027C5D" w:rsidR="00602800" w:rsidRDefault="00000000" w:rsidP="0013798E">
      <w:pPr>
        <w:pStyle w:val="Heading2"/>
        <w:numPr>
          <w:ilvl w:val="1"/>
          <w:numId w:val="11"/>
        </w:numPr>
      </w:pPr>
      <w:r>
        <w:t>High-Level Phase Descriptions</w:t>
      </w:r>
    </w:p>
    <w:p w14:paraId="6F936C82" w14:textId="77777777" w:rsidR="00602800" w:rsidRDefault="00602800">
      <w:pPr>
        <w:spacing w:before="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40"/>
        <w:gridCol w:w="4680"/>
        <w:gridCol w:w="2340"/>
      </w:tblGrid>
      <w:tr w:rsidR="00602800" w14:paraId="0FB393F8" w14:textId="77777777">
        <w:tblPrEx>
          <w:tblCellMar>
            <w:top w:w="0" w:type="dxa"/>
            <w:bottom w:w="0" w:type="dxa"/>
          </w:tblCellMar>
        </w:tblPrEx>
        <w:tc>
          <w:tcPr>
            <w:tcW w:w="2340" w:type="dxa"/>
            <w:tcBorders>
              <w:top w:val="single" w:sz="1" w:space="0" w:color="AECCE4"/>
              <w:left w:val="single" w:sz="1" w:space="0" w:color="AECCE4"/>
              <w:bottom w:val="single" w:sz="1" w:space="0" w:color="AECCE4"/>
              <w:right w:val="single" w:sz="1" w:space="0" w:color="AECCE4"/>
            </w:tcBorders>
            <w:shd w:val="clear" w:color="auto" w:fill="2E75B6"/>
            <w:tcMar>
              <w:top w:w="80" w:type="dxa"/>
              <w:left w:w="120" w:type="dxa"/>
              <w:bottom w:w="80" w:type="dxa"/>
              <w:right w:w="120" w:type="dxa"/>
            </w:tcMar>
          </w:tcPr>
          <w:p w14:paraId="05B6BAE1" w14:textId="77777777" w:rsidR="00602800" w:rsidRDefault="00000000">
            <w:r>
              <w:rPr>
                <w:b/>
                <w:bCs/>
                <w:color w:val="FFFFFF"/>
                <w:sz w:val="20"/>
                <w:szCs w:val="20"/>
              </w:rPr>
              <w:t>Phase</w:t>
            </w:r>
          </w:p>
        </w:tc>
        <w:tc>
          <w:tcPr>
            <w:tcW w:w="4680" w:type="dxa"/>
            <w:tcBorders>
              <w:top w:val="single" w:sz="1" w:space="0" w:color="AECCE4"/>
              <w:left w:val="single" w:sz="1" w:space="0" w:color="AECCE4"/>
              <w:bottom w:val="single" w:sz="1" w:space="0" w:color="AECCE4"/>
              <w:right w:val="single" w:sz="1" w:space="0" w:color="AECCE4"/>
            </w:tcBorders>
            <w:shd w:val="clear" w:color="auto" w:fill="2E75B6"/>
            <w:tcMar>
              <w:top w:w="80" w:type="dxa"/>
              <w:left w:w="120" w:type="dxa"/>
              <w:bottom w:w="80" w:type="dxa"/>
              <w:right w:w="120" w:type="dxa"/>
            </w:tcMar>
          </w:tcPr>
          <w:p w14:paraId="4E2C02C2" w14:textId="77777777" w:rsidR="00602800" w:rsidRDefault="00000000">
            <w:r>
              <w:rPr>
                <w:b/>
                <w:bCs/>
                <w:color w:val="FFFFFF"/>
                <w:sz w:val="20"/>
                <w:szCs w:val="20"/>
              </w:rPr>
              <w:t>Key Activities</w:t>
            </w:r>
          </w:p>
        </w:tc>
        <w:tc>
          <w:tcPr>
            <w:tcW w:w="2340" w:type="dxa"/>
            <w:tcBorders>
              <w:top w:val="single" w:sz="1" w:space="0" w:color="AECCE4"/>
              <w:left w:val="single" w:sz="1" w:space="0" w:color="AECCE4"/>
              <w:bottom w:val="single" w:sz="1" w:space="0" w:color="AECCE4"/>
              <w:right w:val="single" w:sz="1" w:space="0" w:color="AECCE4"/>
            </w:tcBorders>
            <w:shd w:val="clear" w:color="auto" w:fill="2E75B6"/>
            <w:tcMar>
              <w:top w:w="80" w:type="dxa"/>
              <w:left w:w="120" w:type="dxa"/>
              <w:bottom w:w="80" w:type="dxa"/>
              <w:right w:w="120" w:type="dxa"/>
            </w:tcMar>
          </w:tcPr>
          <w:p w14:paraId="0972AF16" w14:textId="77777777" w:rsidR="00602800" w:rsidRDefault="00000000">
            <w:r>
              <w:rPr>
                <w:b/>
                <w:bCs/>
                <w:color w:val="FFFFFF"/>
                <w:sz w:val="20"/>
                <w:szCs w:val="20"/>
              </w:rPr>
              <w:t>Duration</w:t>
            </w:r>
          </w:p>
        </w:tc>
      </w:tr>
      <w:tr w:rsidR="00602800" w14:paraId="0170DDFF" w14:textId="77777777">
        <w:tblPrEx>
          <w:tblCellMar>
            <w:top w:w="0" w:type="dxa"/>
            <w:bottom w:w="0" w:type="dxa"/>
          </w:tblCellMar>
        </w:tblPrEx>
        <w:tc>
          <w:tcPr>
            <w:tcW w:w="234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774054AD" w14:textId="77777777" w:rsidR="00602800" w:rsidRDefault="00000000">
            <w:r>
              <w:rPr>
                <w:sz w:val="20"/>
                <w:szCs w:val="20"/>
              </w:rPr>
              <w:t>Discovery &amp; Blueprint</w:t>
            </w:r>
          </w:p>
        </w:tc>
        <w:tc>
          <w:tcPr>
            <w:tcW w:w="468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79FD6AE7" w14:textId="77777777" w:rsidR="00602800" w:rsidRDefault="00000000">
            <w:r>
              <w:rPr>
                <w:sz w:val="20"/>
                <w:szCs w:val="20"/>
              </w:rPr>
              <w:t>Requirements gathering, fit-gap, process design, data mapping</w:t>
            </w:r>
          </w:p>
        </w:tc>
        <w:tc>
          <w:tcPr>
            <w:tcW w:w="234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09FB1C14" w14:textId="77777777" w:rsidR="00602800" w:rsidRDefault="00000000">
            <w:r>
              <w:rPr>
                <w:sz w:val="20"/>
                <w:szCs w:val="20"/>
              </w:rPr>
              <w:t>[X weeks]</w:t>
            </w:r>
          </w:p>
        </w:tc>
      </w:tr>
      <w:tr w:rsidR="00602800" w14:paraId="7D47FC56" w14:textId="77777777">
        <w:tblPrEx>
          <w:tblCellMar>
            <w:top w:w="0" w:type="dxa"/>
            <w:bottom w:w="0" w:type="dxa"/>
          </w:tblCellMar>
        </w:tblPrEx>
        <w:tc>
          <w:tcPr>
            <w:tcW w:w="234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620131FD" w14:textId="77777777" w:rsidR="00602800" w:rsidRDefault="00000000">
            <w:r>
              <w:rPr>
                <w:sz w:val="20"/>
                <w:szCs w:val="20"/>
              </w:rPr>
              <w:t>Configuration &amp; Development</w:t>
            </w:r>
          </w:p>
        </w:tc>
        <w:tc>
          <w:tcPr>
            <w:tcW w:w="468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62E79325" w14:textId="77777777" w:rsidR="00602800" w:rsidRDefault="00000000">
            <w:r>
              <w:rPr>
                <w:sz w:val="20"/>
                <w:szCs w:val="20"/>
              </w:rPr>
              <w:t>System build, customizations, integrations, data migration dev</w:t>
            </w:r>
          </w:p>
        </w:tc>
        <w:tc>
          <w:tcPr>
            <w:tcW w:w="234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6904EEBF" w14:textId="77777777" w:rsidR="00602800" w:rsidRDefault="00000000">
            <w:r>
              <w:rPr>
                <w:sz w:val="20"/>
                <w:szCs w:val="20"/>
              </w:rPr>
              <w:t>[X weeks]</w:t>
            </w:r>
          </w:p>
        </w:tc>
      </w:tr>
      <w:tr w:rsidR="00602800" w14:paraId="43C89684" w14:textId="77777777">
        <w:tblPrEx>
          <w:tblCellMar>
            <w:top w:w="0" w:type="dxa"/>
            <w:bottom w:w="0" w:type="dxa"/>
          </w:tblCellMar>
        </w:tblPrEx>
        <w:tc>
          <w:tcPr>
            <w:tcW w:w="234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4DA85F1C" w14:textId="77777777" w:rsidR="00602800" w:rsidRDefault="00000000">
            <w:r>
              <w:rPr>
                <w:sz w:val="20"/>
                <w:szCs w:val="20"/>
              </w:rPr>
              <w:lastRenderedPageBreak/>
              <w:t>System Integration Testing</w:t>
            </w:r>
          </w:p>
        </w:tc>
        <w:tc>
          <w:tcPr>
            <w:tcW w:w="468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4F55965A" w14:textId="77777777" w:rsidR="00602800" w:rsidRDefault="00000000">
            <w:r>
              <w:rPr>
                <w:sz w:val="20"/>
                <w:szCs w:val="20"/>
              </w:rPr>
              <w:t>End-to-end testing, defect resolution, regression testing</w:t>
            </w:r>
          </w:p>
        </w:tc>
        <w:tc>
          <w:tcPr>
            <w:tcW w:w="234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2175EB17" w14:textId="77777777" w:rsidR="00602800" w:rsidRDefault="00000000">
            <w:r>
              <w:rPr>
                <w:sz w:val="20"/>
                <w:szCs w:val="20"/>
              </w:rPr>
              <w:t>[X weeks]</w:t>
            </w:r>
          </w:p>
        </w:tc>
      </w:tr>
      <w:tr w:rsidR="00602800" w14:paraId="3DE10A2C" w14:textId="77777777">
        <w:tblPrEx>
          <w:tblCellMar>
            <w:top w:w="0" w:type="dxa"/>
            <w:bottom w:w="0" w:type="dxa"/>
          </w:tblCellMar>
        </w:tblPrEx>
        <w:tc>
          <w:tcPr>
            <w:tcW w:w="234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01431289" w14:textId="77777777" w:rsidR="00602800" w:rsidRDefault="00000000">
            <w:r>
              <w:rPr>
                <w:sz w:val="20"/>
                <w:szCs w:val="20"/>
              </w:rPr>
              <w:t>User Acceptance Testing</w:t>
            </w:r>
          </w:p>
        </w:tc>
        <w:tc>
          <w:tcPr>
            <w:tcW w:w="468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052AB750" w14:textId="77777777" w:rsidR="00602800" w:rsidRDefault="00000000">
            <w:r>
              <w:rPr>
                <w:sz w:val="20"/>
                <w:szCs w:val="20"/>
              </w:rPr>
              <w:t>Business user testing, sign-off, training delivery</w:t>
            </w:r>
          </w:p>
        </w:tc>
        <w:tc>
          <w:tcPr>
            <w:tcW w:w="234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52C72B9D" w14:textId="77777777" w:rsidR="00602800" w:rsidRDefault="00000000">
            <w:r>
              <w:rPr>
                <w:sz w:val="20"/>
                <w:szCs w:val="20"/>
              </w:rPr>
              <w:t>[X weeks]</w:t>
            </w:r>
          </w:p>
        </w:tc>
      </w:tr>
      <w:tr w:rsidR="00602800" w14:paraId="7FFCAD48" w14:textId="77777777">
        <w:tblPrEx>
          <w:tblCellMar>
            <w:top w:w="0" w:type="dxa"/>
            <w:bottom w:w="0" w:type="dxa"/>
          </w:tblCellMar>
        </w:tblPrEx>
        <w:tc>
          <w:tcPr>
            <w:tcW w:w="234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7D50164B" w14:textId="77777777" w:rsidR="00602800" w:rsidRDefault="00000000">
            <w:r>
              <w:rPr>
                <w:sz w:val="20"/>
                <w:szCs w:val="20"/>
              </w:rPr>
              <w:t>Cutover &amp; Go-Live</w:t>
            </w:r>
          </w:p>
        </w:tc>
        <w:tc>
          <w:tcPr>
            <w:tcW w:w="468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0474330F" w14:textId="77777777" w:rsidR="00602800" w:rsidRDefault="00000000">
            <w:r>
              <w:rPr>
                <w:sz w:val="20"/>
                <w:szCs w:val="20"/>
              </w:rPr>
              <w:t>Data cutover, hypercare support, production release</w:t>
            </w:r>
          </w:p>
        </w:tc>
        <w:tc>
          <w:tcPr>
            <w:tcW w:w="234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78D78B01" w14:textId="77777777" w:rsidR="00602800" w:rsidRDefault="00000000">
            <w:r>
              <w:rPr>
                <w:sz w:val="20"/>
                <w:szCs w:val="20"/>
              </w:rPr>
              <w:t>[X weeks]</w:t>
            </w:r>
          </w:p>
        </w:tc>
      </w:tr>
      <w:tr w:rsidR="00602800" w14:paraId="766A8260" w14:textId="77777777">
        <w:tblPrEx>
          <w:tblCellMar>
            <w:top w:w="0" w:type="dxa"/>
            <w:bottom w:w="0" w:type="dxa"/>
          </w:tblCellMar>
        </w:tblPrEx>
        <w:tc>
          <w:tcPr>
            <w:tcW w:w="234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1B90902E" w14:textId="77777777" w:rsidR="00602800" w:rsidRDefault="00000000">
            <w:r>
              <w:rPr>
                <w:sz w:val="20"/>
                <w:szCs w:val="20"/>
              </w:rPr>
              <w:t>Post Go-Live Support</w:t>
            </w:r>
          </w:p>
        </w:tc>
        <w:tc>
          <w:tcPr>
            <w:tcW w:w="468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13F7F347" w14:textId="77777777" w:rsidR="00602800" w:rsidRDefault="00000000">
            <w:r>
              <w:rPr>
                <w:sz w:val="20"/>
                <w:szCs w:val="20"/>
              </w:rPr>
              <w:t>Stabilization, issue resolution, knowledge transfer</w:t>
            </w:r>
          </w:p>
        </w:tc>
        <w:tc>
          <w:tcPr>
            <w:tcW w:w="234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2A3CB7F9" w14:textId="77777777" w:rsidR="00602800" w:rsidRDefault="00000000">
            <w:r>
              <w:rPr>
                <w:sz w:val="20"/>
                <w:szCs w:val="20"/>
              </w:rPr>
              <w:t>[X weeks]</w:t>
            </w:r>
          </w:p>
        </w:tc>
      </w:tr>
    </w:tbl>
    <w:p w14:paraId="6F18A28B" w14:textId="77777777" w:rsidR="00602800" w:rsidRDefault="00602800">
      <w:pPr>
        <w:spacing w:before="160"/>
      </w:pPr>
    </w:p>
    <w:p w14:paraId="1F20B080" w14:textId="0775EAF3" w:rsidR="00602800" w:rsidRDefault="00000000" w:rsidP="007A3F3B">
      <w:pPr>
        <w:pStyle w:val="Heading1"/>
        <w:numPr>
          <w:ilvl w:val="0"/>
          <w:numId w:val="11"/>
        </w:numPr>
      </w:pPr>
      <w:r w:rsidRPr="007A3F3B">
        <w:t>BUDGET SUMMARY</w:t>
      </w:r>
    </w:p>
    <w:p w14:paraId="441FD7AC" w14:textId="77777777" w:rsidR="00602800" w:rsidRDefault="00602800">
      <w:pPr>
        <w:spacing w:before="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2340"/>
        <w:gridCol w:w="3900"/>
      </w:tblGrid>
      <w:tr w:rsidR="00602800" w14:paraId="2FCA41D8" w14:textId="77777777">
        <w:tblPrEx>
          <w:tblCellMar>
            <w:top w:w="0" w:type="dxa"/>
            <w:bottom w:w="0" w:type="dxa"/>
          </w:tblCellMar>
        </w:tblPrEx>
        <w:tc>
          <w:tcPr>
            <w:tcW w:w="3120" w:type="dxa"/>
            <w:tcBorders>
              <w:top w:val="single" w:sz="1" w:space="0" w:color="AECCE4"/>
              <w:left w:val="single" w:sz="1" w:space="0" w:color="AECCE4"/>
              <w:bottom w:val="single" w:sz="1" w:space="0" w:color="AECCE4"/>
              <w:right w:val="single" w:sz="1" w:space="0" w:color="AECCE4"/>
            </w:tcBorders>
            <w:shd w:val="clear" w:color="auto" w:fill="2E75B6"/>
            <w:tcMar>
              <w:top w:w="80" w:type="dxa"/>
              <w:left w:w="120" w:type="dxa"/>
              <w:bottom w:w="80" w:type="dxa"/>
              <w:right w:w="120" w:type="dxa"/>
            </w:tcMar>
          </w:tcPr>
          <w:p w14:paraId="14A1ABAB" w14:textId="77777777" w:rsidR="00602800" w:rsidRDefault="00000000">
            <w:r>
              <w:rPr>
                <w:b/>
                <w:bCs/>
                <w:color w:val="FFFFFF"/>
                <w:sz w:val="20"/>
                <w:szCs w:val="20"/>
              </w:rPr>
              <w:t>Cost Category</w:t>
            </w:r>
          </w:p>
        </w:tc>
        <w:tc>
          <w:tcPr>
            <w:tcW w:w="2340" w:type="dxa"/>
            <w:tcBorders>
              <w:top w:val="single" w:sz="1" w:space="0" w:color="AECCE4"/>
              <w:left w:val="single" w:sz="1" w:space="0" w:color="AECCE4"/>
              <w:bottom w:val="single" w:sz="1" w:space="0" w:color="AECCE4"/>
              <w:right w:val="single" w:sz="1" w:space="0" w:color="AECCE4"/>
            </w:tcBorders>
            <w:shd w:val="clear" w:color="auto" w:fill="2E75B6"/>
            <w:tcMar>
              <w:top w:w="80" w:type="dxa"/>
              <w:left w:w="120" w:type="dxa"/>
              <w:bottom w:w="80" w:type="dxa"/>
              <w:right w:w="120" w:type="dxa"/>
            </w:tcMar>
          </w:tcPr>
          <w:p w14:paraId="19436BDB" w14:textId="77777777" w:rsidR="00602800" w:rsidRDefault="00000000">
            <w:r>
              <w:rPr>
                <w:b/>
                <w:bCs/>
                <w:color w:val="FFFFFF"/>
                <w:sz w:val="20"/>
                <w:szCs w:val="20"/>
              </w:rPr>
              <w:t>Estimated Amount</w:t>
            </w:r>
          </w:p>
        </w:tc>
        <w:tc>
          <w:tcPr>
            <w:tcW w:w="3900" w:type="dxa"/>
            <w:tcBorders>
              <w:top w:val="single" w:sz="1" w:space="0" w:color="AECCE4"/>
              <w:left w:val="single" w:sz="1" w:space="0" w:color="AECCE4"/>
              <w:bottom w:val="single" w:sz="1" w:space="0" w:color="AECCE4"/>
              <w:right w:val="single" w:sz="1" w:space="0" w:color="AECCE4"/>
            </w:tcBorders>
            <w:shd w:val="clear" w:color="auto" w:fill="2E75B6"/>
            <w:tcMar>
              <w:top w:w="80" w:type="dxa"/>
              <w:left w:w="120" w:type="dxa"/>
              <w:bottom w:w="80" w:type="dxa"/>
              <w:right w:w="120" w:type="dxa"/>
            </w:tcMar>
          </w:tcPr>
          <w:p w14:paraId="4A8D74E5" w14:textId="77777777" w:rsidR="00602800" w:rsidRDefault="00000000">
            <w:r>
              <w:rPr>
                <w:b/>
                <w:bCs/>
                <w:color w:val="FFFFFF"/>
                <w:sz w:val="20"/>
                <w:szCs w:val="20"/>
              </w:rPr>
              <w:t>Notes</w:t>
            </w:r>
          </w:p>
        </w:tc>
      </w:tr>
      <w:tr w:rsidR="00602800" w14:paraId="20B9DB29" w14:textId="77777777">
        <w:tblPrEx>
          <w:tblCellMar>
            <w:top w:w="0" w:type="dxa"/>
            <w:bottom w:w="0" w:type="dxa"/>
          </w:tblCellMar>
        </w:tblPrEx>
        <w:tc>
          <w:tcPr>
            <w:tcW w:w="312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7D4CCE56" w14:textId="77777777" w:rsidR="00602800" w:rsidRDefault="00000000">
            <w:r>
              <w:rPr>
                <w:sz w:val="20"/>
                <w:szCs w:val="20"/>
              </w:rPr>
              <w:t>ERP Software Licenses / Subscription</w:t>
            </w:r>
          </w:p>
        </w:tc>
        <w:tc>
          <w:tcPr>
            <w:tcW w:w="234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0694B567" w14:textId="77777777" w:rsidR="00602800" w:rsidRDefault="00000000">
            <w:r>
              <w:rPr>
                <w:sz w:val="20"/>
                <w:szCs w:val="20"/>
              </w:rPr>
              <w:t>[$XXX,XXX]</w:t>
            </w:r>
          </w:p>
        </w:tc>
        <w:tc>
          <w:tcPr>
            <w:tcW w:w="390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11FFE326" w14:textId="77777777" w:rsidR="00602800" w:rsidRDefault="00000000">
            <w:r>
              <w:rPr>
                <w:sz w:val="20"/>
                <w:szCs w:val="20"/>
              </w:rPr>
              <w:t>[Perpetual / SaaS annual]</w:t>
            </w:r>
          </w:p>
        </w:tc>
      </w:tr>
      <w:tr w:rsidR="00602800" w14:paraId="29457EF2" w14:textId="77777777">
        <w:tblPrEx>
          <w:tblCellMar>
            <w:top w:w="0" w:type="dxa"/>
            <w:bottom w:w="0" w:type="dxa"/>
          </w:tblCellMar>
        </w:tblPrEx>
        <w:tc>
          <w:tcPr>
            <w:tcW w:w="312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151969C5" w14:textId="77777777" w:rsidR="00602800" w:rsidRDefault="00000000">
            <w:r>
              <w:rPr>
                <w:sz w:val="20"/>
                <w:szCs w:val="20"/>
              </w:rPr>
              <w:t>Implementation / SI Partner Fees</w:t>
            </w:r>
          </w:p>
        </w:tc>
        <w:tc>
          <w:tcPr>
            <w:tcW w:w="234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0AFB750C" w14:textId="77777777" w:rsidR="00602800" w:rsidRDefault="00000000">
            <w:r>
              <w:rPr>
                <w:sz w:val="20"/>
                <w:szCs w:val="20"/>
              </w:rPr>
              <w:t>[$X,XXX,XXX]</w:t>
            </w:r>
          </w:p>
        </w:tc>
        <w:tc>
          <w:tcPr>
            <w:tcW w:w="390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6BC615F6" w14:textId="77777777" w:rsidR="00602800" w:rsidRDefault="00000000">
            <w:r>
              <w:rPr>
                <w:sz w:val="20"/>
                <w:szCs w:val="20"/>
              </w:rPr>
              <w:t>[Fixed fee / T&amp;M]</w:t>
            </w:r>
          </w:p>
        </w:tc>
      </w:tr>
      <w:tr w:rsidR="00602800" w14:paraId="346196D0" w14:textId="77777777">
        <w:tblPrEx>
          <w:tblCellMar>
            <w:top w:w="0" w:type="dxa"/>
            <w:bottom w:w="0" w:type="dxa"/>
          </w:tblCellMar>
        </w:tblPrEx>
        <w:tc>
          <w:tcPr>
            <w:tcW w:w="312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6A23D810" w14:textId="77777777" w:rsidR="00602800" w:rsidRDefault="00000000">
            <w:r>
              <w:rPr>
                <w:sz w:val="20"/>
                <w:szCs w:val="20"/>
              </w:rPr>
              <w:t>Internal Resource Costs (Backfill / Overtime)</w:t>
            </w:r>
          </w:p>
        </w:tc>
        <w:tc>
          <w:tcPr>
            <w:tcW w:w="234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7C24C8F5" w14:textId="77777777" w:rsidR="00602800" w:rsidRDefault="00000000">
            <w:r>
              <w:rPr>
                <w:sz w:val="20"/>
                <w:szCs w:val="20"/>
              </w:rPr>
              <w:t>[$XXX,XXX]</w:t>
            </w:r>
          </w:p>
        </w:tc>
        <w:tc>
          <w:tcPr>
            <w:tcW w:w="390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2A3E5578" w14:textId="77777777" w:rsidR="00602800" w:rsidRDefault="00000000">
            <w:r>
              <w:rPr>
                <w:sz w:val="20"/>
                <w:szCs w:val="20"/>
              </w:rPr>
              <w:t>[FTE allocation estimate]</w:t>
            </w:r>
          </w:p>
        </w:tc>
      </w:tr>
      <w:tr w:rsidR="00602800" w14:paraId="34BDE29B" w14:textId="77777777">
        <w:tblPrEx>
          <w:tblCellMar>
            <w:top w:w="0" w:type="dxa"/>
            <w:bottom w:w="0" w:type="dxa"/>
          </w:tblCellMar>
        </w:tblPrEx>
        <w:tc>
          <w:tcPr>
            <w:tcW w:w="312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1EE38893" w14:textId="77777777" w:rsidR="00602800" w:rsidRDefault="00000000">
            <w:r>
              <w:rPr>
                <w:sz w:val="20"/>
                <w:szCs w:val="20"/>
              </w:rPr>
              <w:t>Hardware / Infrastructure / Cloud Hosting</w:t>
            </w:r>
          </w:p>
        </w:tc>
        <w:tc>
          <w:tcPr>
            <w:tcW w:w="234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19FB2F2B" w14:textId="77777777" w:rsidR="00602800" w:rsidRDefault="00000000">
            <w:r>
              <w:rPr>
                <w:sz w:val="20"/>
                <w:szCs w:val="20"/>
              </w:rPr>
              <w:t>[$XXX,XXX]</w:t>
            </w:r>
          </w:p>
        </w:tc>
        <w:tc>
          <w:tcPr>
            <w:tcW w:w="390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544D4E33" w14:textId="77777777" w:rsidR="00602800" w:rsidRDefault="00000000">
            <w:r>
              <w:rPr>
                <w:sz w:val="20"/>
                <w:szCs w:val="20"/>
              </w:rPr>
              <w:t>[On-prem / Cloud setup]</w:t>
            </w:r>
          </w:p>
        </w:tc>
      </w:tr>
      <w:tr w:rsidR="00602800" w14:paraId="05E3396C" w14:textId="77777777">
        <w:tblPrEx>
          <w:tblCellMar>
            <w:top w:w="0" w:type="dxa"/>
            <w:bottom w:w="0" w:type="dxa"/>
          </w:tblCellMar>
        </w:tblPrEx>
        <w:tc>
          <w:tcPr>
            <w:tcW w:w="312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73AB133F" w14:textId="77777777" w:rsidR="00602800" w:rsidRDefault="00000000">
            <w:r>
              <w:rPr>
                <w:sz w:val="20"/>
                <w:szCs w:val="20"/>
              </w:rPr>
              <w:t>Data Migration &amp; Integration Tools</w:t>
            </w:r>
          </w:p>
        </w:tc>
        <w:tc>
          <w:tcPr>
            <w:tcW w:w="234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050E47E9" w14:textId="77777777" w:rsidR="00602800" w:rsidRDefault="00000000">
            <w:r>
              <w:rPr>
                <w:sz w:val="20"/>
                <w:szCs w:val="20"/>
              </w:rPr>
              <w:t>[$XXX,XXX]</w:t>
            </w:r>
          </w:p>
        </w:tc>
        <w:tc>
          <w:tcPr>
            <w:tcW w:w="390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0FE9580A" w14:textId="77777777" w:rsidR="00602800" w:rsidRDefault="00000000">
            <w:r>
              <w:rPr>
                <w:sz w:val="20"/>
                <w:szCs w:val="20"/>
              </w:rPr>
              <w:t>[Tooling + labor]</w:t>
            </w:r>
          </w:p>
        </w:tc>
      </w:tr>
      <w:tr w:rsidR="00602800" w14:paraId="58A37409" w14:textId="77777777">
        <w:tblPrEx>
          <w:tblCellMar>
            <w:top w:w="0" w:type="dxa"/>
            <w:bottom w:w="0" w:type="dxa"/>
          </w:tblCellMar>
        </w:tblPrEx>
        <w:tc>
          <w:tcPr>
            <w:tcW w:w="312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791EAA24" w14:textId="77777777" w:rsidR="00602800" w:rsidRDefault="00000000">
            <w:r>
              <w:rPr>
                <w:sz w:val="20"/>
                <w:szCs w:val="20"/>
              </w:rPr>
              <w:t>Training &amp; Change Management</w:t>
            </w:r>
          </w:p>
        </w:tc>
        <w:tc>
          <w:tcPr>
            <w:tcW w:w="234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287212FA" w14:textId="77777777" w:rsidR="00602800" w:rsidRDefault="00000000">
            <w:r>
              <w:rPr>
                <w:sz w:val="20"/>
                <w:szCs w:val="20"/>
              </w:rPr>
              <w:t>[$XXX,XXX]</w:t>
            </w:r>
          </w:p>
        </w:tc>
        <w:tc>
          <w:tcPr>
            <w:tcW w:w="390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3B4EC9E0" w14:textId="77777777" w:rsidR="00602800" w:rsidRDefault="00000000">
            <w:r>
              <w:rPr>
                <w:sz w:val="20"/>
                <w:szCs w:val="20"/>
              </w:rPr>
              <w:t>[Materials, facilitators, LMS]</w:t>
            </w:r>
          </w:p>
        </w:tc>
      </w:tr>
      <w:tr w:rsidR="00602800" w14:paraId="5C53F46B" w14:textId="77777777">
        <w:tblPrEx>
          <w:tblCellMar>
            <w:top w:w="0" w:type="dxa"/>
            <w:bottom w:w="0" w:type="dxa"/>
          </w:tblCellMar>
        </w:tblPrEx>
        <w:tc>
          <w:tcPr>
            <w:tcW w:w="312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11A7590F" w14:textId="77777777" w:rsidR="00602800" w:rsidRDefault="00000000">
            <w:r>
              <w:rPr>
                <w:sz w:val="20"/>
                <w:szCs w:val="20"/>
              </w:rPr>
              <w:t>Contingency Reserve (15%)</w:t>
            </w:r>
          </w:p>
        </w:tc>
        <w:tc>
          <w:tcPr>
            <w:tcW w:w="234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5C105B7B" w14:textId="77777777" w:rsidR="00602800" w:rsidRDefault="00000000">
            <w:r>
              <w:rPr>
                <w:sz w:val="20"/>
                <w:szCs w:val="20"/>
              </w:rPr>
              <w:t>[$XXX,XXX]</w:t>
            </w:r>
          </w:p>
        </w:tc>
        <w:tc>
          <w:tcPr>
            <w:tcW w:w="390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7A925F03" w14:textId="77777777" w:rsidR="00602800" w:rsidRDefault="00000000">
            <w:r>
              <w:rPr>
                <w:sz w:val="20"/>
                <w:szCs w:val="20"/>
              </w:rPr>
              <w:t>[Applied to total project cost]</w:t>
            </w:r>
          </w:p>
        </w:tc>
      </w:tr>
      <w:tr w:rsidR="00602800" w14:paraId="20BC271C" w14:textId="77777777">
        <w:tblPrEx>
          <w:tblCellMar>
            <w:top w:w="0" w:type="dxa"/>
            <w:bottom w:w="0" w:type="dxa"/>
          </w:tblCellMar>
        </w:tblPrEx>
        <w:tc>
          <w:tcPr>
            <w:tcW w:w="312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1BD4904E" w14:textId="77777777" w:rsidR="00602800" w:rsidRDefault="00000000">
            <w:r>
              <w:rPr>
                <w:sz w:val="20"/>
                <w:szCs w:val="20"/>
              </w:rPr>
              <w:t>TOTAL PROJECT BUDGET</w:t>
            </w:r>
          </w:p>
        </w:tc>
        <w:tc>
          <w:tcPr>
            <w:tcW w:w="234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44B0B53C" w14:textId="77777777" w:rsidR="00602800" w:rsidRDefault="00000000">
            <w:r>
              <w:rPr>
                <w:sz w:val="20"/>
                <w:szCs w:val="20"/>
              </w:rPr>
              <w:t>[$X,XXX,XXX]</w:t>
            </w:r>
          </w:p>
        </w:tc>
        <w:tc>
          <w:tcPr>
            <w:tcW w:w="390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4A25A1C7" w14:textId="77777777" w:rsidR="00602800" w:rsidRDefault="00602800"/>
        </w:tc>
      </w:tr>
    </w:tbl>
    <w:p w14:paraId="6D353283" w14:textId="77777777" w:rsidR="00602800" w:rsidRDefault="00602800">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602800" w14:paraId="40CD9A3C" w14:textId="77777777">
        <w:tblPrEx>
          <w:tblCellMar>
            <w:top w:w="0" w:type="dxa"/>
            <w:bottom w:w="0" w:type="dxa"/>
          </w:tblCellMar>
        </w:tblPrEx>
        <w:tc>
          <w:tcPr>
            <w:tcW w:w="4680" w:type="dxa"/>
            <w:tcBorders>
              <w:top w:val="single" w:sz="1" w:space="0" w:color="AECCE4"/>
              <w:left w:val="single" w:sz="1" w:space="0" w:color="AECCE4"/>
              <w:bottom w:val="single" w:sz="1" w:space="0" w:color="AECCE4"/>
              <w:right w:val="single" w:sz="1" w:space="0" w:color="AECCE4"/>
            </w:tcBorders>
            <w:shd w:val="clear" w:color="auto" w:fill="2E75B6"/>
            <w:tcMar>
              <w:top w:w="80" w:type="dxa"/>
              <w:left w:w="120" w:type="dxa"/>
              <w:bottom w:w="80" w:type="dxa"/>
              <w:right w:w="120" w:type="dxa"/>
            </w:tcMar>
          </w:tcPr>
          <w:p w14:paraId="2CDFC786" w14:textId="77777777" w:rsidR="00602800" w:rsidRDefault="00000000">
            <w:r>
              <w:rPr>
                <w:b/>
                <w:bCs/>
                <w:color w:val="FFFFFF"/>
                <w:sz w:val="20"/>
                <w:szCs w:val="20"/>
              </w:rPr>
              <w:t>Budget Authority</w:t>
            </w:r>
          </w:p>
        </w:tc>
        <w:tc>
          <w:tcPr>
            <w:tcW w:w="4680" w:type="dxa"/>
            <w:tcBorders>
              <w:top w:val="single" w:sz="1" w:space="0" w:color="AECCE4"/>
              <w:left w:val="single" w:sz="1" w:space="0" w:color="AECCE4"/>
              <w:bottom w:val="single" w:sz="1" w:space="0" w:color="AECCE4"/>
              <w:right w:val="single" w:sz="1" w:space="0" w:color="AECCE4"/>
            </w:tcBorders>
            <w:shd w:val="clear" w:color="auto" w:fill="2E75B6"/>
            <w:tcMar>
              <w:top w:w="80" w:type="dxa"/>
              <w:left w:w="120" w:type="dxa"/>
              <w:bottom w:w="80" w:type="dxa"/>
              <w:right w:w="120" w:type="dxa"/>
            </w:tcMar>
          </w:tcPr>
          <w:p w14:paraId="1FF623F1" w14:textId="77777777" w:rsidR="00602800" w:rsidRDefault="00000000">
            <w:r>
              <w:rPr>
                <w:b/>
                <w:bCs/>
                <w:color w:val="FFFFFF"/>
                <w:sz w:val="20"/>
                <w:szCs w:val="20"/>
              </w:rPr>
              <w:t>Change Control Threshold</w:t>
            </w:r>
          </w:p>
        </w:tc>
      </w:tr>
      <w:tr w:rsidR="00602800" w14:paraId="3FAB7D02" w14:textId="77777777">
        <w:tblPrEx>
          <w:tblCellMar>
            <w:top w:w="0" w:type="dxa"/>
            <w:bottom w:w="0" w:type="dxa"/>
          </w:tblCellMar>
        </w:tblPrEx>
        <w:tc>
          <w:tcPr>
            <w:tcW w:w="4680" w:type="dxa"/>
            <w:tcBorders>
              <w:top w:val="single" w:sz="1" w:space="0" w:color="AECCE4"/>
              <w:left w:val="single" w:sz="1" w:space="0" w:color="AECCE4"/>
              <w:bottom w:val="single" w:sz="1" w:space="0" w:color="AECCE4"/>
              <w:right w:val="single" w:sz="1" w:space="0" w:color="AECCE4"/>
            </w:tcBorders>
            <w:shd w:val="clear" w:color="auto" w:fill="EBF3FA"/>
            <w:tcMar>
              <w:top w:w="120" w:type="dxa"/>
              <w:left w:w="120" w:type="dxa"/>
              <w:bottom w:w="120" w:type="dxa"/>
              <w:right w:w="120" w:type="dxa"/>
            </w:tcMar>
          </w:tcPr>
          <w:p w14:paraId="2AA2C6CA" w14:textId="77777777" w:rsidR="00602800" w:rsidRDefault="00000000">
            <w:r>
              <w:rPr>
                <w:i/>
                <w:iCs/>
                <w:color w:val="AAAAAA"/>
                <w:sz w:val="20"/>
                <w:szCs w:val="20"/>
              </w:rPr>
              <w:t>Expenditures up to [$X,XXX] may be approved by the Project Manager. Amounts exceeding this threshold require Executive Sponsor approval. All budget changes must be documented via the formal change control process.</w:t>
            </w:r>
          </w:p>
        </w:tc>
        <w:tc>
          <w:tcPr>
            <w:tcW w:w="4680" w:type="dxa"/>
            <w:tcBorders>
              <w:top w:val="single" w:sz="1" w:space="0" w:color="AECCE4"/>
              <w:left w:val="single" w:sz="1" w:space="0" w:color="AECCE4"/>
              <w:bottom w:val="single" w:sz="1" w:space="0" w:color="AECCE4"/>
              <w:right w:val="single" w:sz="1" w:space="0" w:color="AECCE4"/>
            </w:tcBorders>
            <w:shd w:val="clear" w:color="auto" w:fill="FFFFFF"/>
            <w:tcMar>
              <w:top w:w="120" w:type="dxa"/>
              <w:left w:w="120" w:type="dxa"/>
              <w:bottom w:w="120" w:type="dxa"/>
              <w:right w:w="120" w:type="dxa"/>
            </w:tcMar>
          </w:tcPr>
          <w:p w14:paraId="41B108CD" w14:textId="77777777" w:rsidR="00602800" w:rsidRDefault="00000000">
            <w:r>
              <w:rPr>
                <w:i/>
                <w:iCs/>
                <w:color w:val="AAAAAA"/>
                <w:sz w:val="20"/>
                <w:szCs w:val="20"/>
              </w:rPr>
              <w:t>Any single change request that increases project cost by more than [$XX,XXX] or [X%] of total budget requires Steering Committee review and sign-off prior to execution.</w:t>
            </w:r>
          </w:p>
        </w:tc>
      </w:tr>
    </w:tbl>
    <w:p w14:paraId="30E79C14" w14:textId="77777777" w:rsidR="00602800" w:rsidRDefault="00602800">
      <w:pPr>
        <w:spacing w:before="160"/>
      </w:pPr>
    </w:p>
    <w:p w14:paraId="405B89C0" w14:textId="403D36DB" w:rsidR="00602800" w:rsidRDefault="00000000" w:rsidP="007A3F3B">
      <w:pPr>
        <w:pStyle w:val="Heading1"/>
        <w:numPr>
          <w:ilvl w:val="0"/>
          <w:numId w:val="11"/>
        </w:numPr>
      </w:pPr>
      <w:r w:rsidRPr="007A3F3B">
        <w:t>RISKS, ISSUES &amp; ASSUMPTIONS</w:t>
      </w:r>
    </w:p>
    <w:p w14:paraId="12C06677" w14:textId="7E063666" w:rsidR="00602800" w:rsidRDefault="00000000" w:rsidP="0013798E">
      <w:pPr>
        <w:pStyle w:val="Heading2"/>
        <w:numPr>
          <w:ilvl w:val="1"/>
          <w:numId w:val="11"/>
        </w:numPr>
      </w:pPr>
      <w:r>
        <w:t>Risk Register</w:t>
      </w:r>
    </w:p>
    <w:p w14:paraId="7A27A34A" w14:textId="77777777" w:rsidR="00602800" w:rsidRDefault="00602800">
      <w:pPr>
        <w:spacing w:before="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1560"/>
        <w:gridCol w:w="1560"/>
        <w:gridCol w:w="3120"/>
      </w:tblGrid>
      <w:tr w:rsidR="00602800" w14:paraId="7469EF41" w14:textId="77777777">
        <w:tblPrEx>
          <w:tblCellMar>
            <w:top w:w="0" w:type="dxa"/>
            <w:bottom w:w="0" w:type="dxa"/>
          </w:tblCellMar>
        </w:tblPrEx>
        <w:tc>
          <w:tcPr>
            <w:tcW w:w="3120" w:type="dxa"/>
            <w:tcBorders>
              <w:top w:val="single" w:sz="1" w:space="0" w:color="AECCE4"/>
              <w:left w:val="single" w:sz="1" w:space="0" w:color="AECCE4"/>
              <w:bottom w:val="single" w:sz="1" w:space="0" w:color="AECCE4"/>
              <w:right w:val="single" w:sz="1" w:space="0" w:color="AECCE4"/>
            </w:tcBorders>
            <w:shd w:val="clear" w:color="auto" w:fill="1F3864"/>
            <w:tcMar>
              <w:top w:w="80" w:type="dxa"/>
              <w:left w:w="120" w:type="dxa"/>
              <w:bottom w:w="80" w:type="dxa"/>
              <w:right w:w="120" w:type="dxa"/>
            </w:tcMar>
          </w:tcPr>
          <w:p w14:paraId="5DB059B3" w14:textId="77777777" w:rsidR="00602800" w:rsidRDefault="00000000">
            <w:r>
              <w:rPr>
                <w:b/>
                <w:bCs/>
                <w:color w:val="FFFFFF"/>
                <w:sz w:val="20"/>
                <w:szCs w:val="20"/>
              </w:rPr>
              <w:lastRenderedPageBreak/>
              <w:t>Risk Description</w:t>
            </w:r>
          </w:p>
        </w:tc>
        <w:tc>
          <w:tcPr>
            <w:tcW w:w="1560" w:type="dxa"/>
            <w:tcBorders>
              <w:top w:val="single" w:sz="1" w:space="0" w:color="AECCE4"/>
              <w:left w:val="single" w:sz="1" w:space="0" w:color="AECCE4"/>
              <w:bottom w:val="single" w:sz="1" w:space="0" w:color="AECCE4"/>
              <w:right w:val="single" w:sz="1" w:space="0" w:color="AECCE4"/>
            </w:tcBorders>
            <w:shd w:val="clear" w:color="auto" w:fill="1F3864"/>
            <w:tcMar>
              <w:top w:w="80" w:type="dxa"/>
              <w:left w:w="120" w:type="dxa"/>
              <w:bottom w:w="80" w:type="dxa"/>
              <w:right w:w="120" w:type="dxa"/>
            </w:tcMar>
          </w:tcPr>
          <w:p w14:paraId="516DFFC5" w14:textId="77777777" w:rsidR="00602800" w:rsidRDefault="00000000">
            <w:r>
              <w:rPr>
                <w:b/>
                <w:bCs/>
                <w:color w:val="FFFFFF"/>
                <w:sz w:val="20"/>
                <w:szCs w:val="20"/>
              </w:rPr>
              <w:t>Likelihood</w:t>
            </w:r>
          </w:p>
        </w:tc>
        <w:tc>
          <w:tcPr>
            <w:tcW w:w="1560" w:type="dxa"/>
            <w:tcBorders>
              <w:top w:val="single" w:sz="1" w:space="0" w:color="AECCE4"/>
              <w:left w:val="single" w:sz="1" w:space="0" w:color="AECCE4"/>
              <w:bottom w:val="single" w:sz="1" w:space="0" w:color="AECCE4"/>
              <w:right w:val="single" w:sz="1" w:space="0" w:color="AECCE4"/>
            </w:tcBorders>
            <w:shd w:val="clear" w:color="auto" w:fill="1F3864"/>
            <w:tcMar>
              <w:top w:w="80" w:type="dxa"/>
              <w:left w:w="120" w:type="dxa"/>
              <w:bottom w:w="80" w:type="dxa"/>
              <w:right w:w="120" w:type="dxa"/>
            </w:tcMar>
          </w:tcPr>
          <w:p w14:paraId="03F9F6F2" w14:textId="77777777" w:rsidR="00602800" w:rsidRDefault="00000000">
            <w:r>
              <w:rPr>
                <w:b/>
                <w:bCs/>
                <w:color w:val="FFFFFF"/>
                <w:sz w:val="20"/>
                <w:szCs w:val="20"/>
              </w:rPr>
              <w:t>Impact</w:t>
            </w:r>
          </w:p>
        </w:tc>
        <w:tc>
          <w:tcPr>
            <w:tcW w:w="3120" w:type="dxa"/>
            <w:tcBorders>
              <w:top w:val="single" w:sz="1" w:space="0" w:color="AECCE4"/>
              <w:left w:val="single" w:sz="1" w:space="0" w:color="AECCE4"/>
              <w:bottom w:val="single" w:sz="1" w:space="0" w:color="AECCE4"/>
              <w:right w:val="single" w:sz="1" w:space="0" w:color="AECCE4"/>
            </w:tcBorders>
            <w:shd w:val="clear" w:color="auto" w:fill="1F3864"/>
            <w:tcMar>
              <w:top w:w="80" w:type="dxa"/>
              <w:left w:w="120" w:type="dxa"/>
              <w:bottom w:w="80" w:type="dxa"/>
              <w:right w:w="120" w:type="dxa"/>
            </w:tcMar>
          </w:tcPr>
          <w:p w14:paraId="2783553E" w14:textId="77777777" w:rsidR="00602800" w:rsidRDefault="00000000">
            <w:r>
              <w:rPr>
                <w:b/>
                <w:bCs/>
                <w:color w:val="FFFFFF"/>
                <w:sz w:val="20"/>
                <w:szCs w:val="20"/>
              </w:rPr>
              <w:t>Mitigation Strategy</w:t>
            </w:r>
          </w:p>
        </w:tc>
      </w:tr>
      <w:tr w:rsidR="00602800" w14:paraId="571E6EFB" w14:textId="77777777">
        <w:tblPrEx>
          <w:tblCellMar>
            <w:top w:w="0" w:type="dxa"/>
            <w:bottom w:w="0" w:type="dxa"/>
          </w:tblCellMar>
        </w:tblPrEx>
        <w:tc>
          <w:tcPr>
            <w:tcW w:w="312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1F0C989C" w14:textId="77777777" w:rsidR="00602800" w:rsidRDefault="00000000">
            <w:r>
              <w:rPr>
                <w:sz w:val="20"/>
                <w:szCs w:val="20"/>
              </w:rPr>
              <w:t>Scope creep / requirement changes</w:t>
            </w:r>
          </w:p>
        </w:tc>
        <w:tc>
          <w:tcPr>
            <w:tcW w:w="1560" w:type="dxa"/>
            <w:tcBorders>
              <w:top w:val="single" w:sz="1" w:space="0" w:color="AECCE4"/>
              <w:left w:val="single" w:sz="1" w:space="0" w:color="AECCE4"/>
              <w:bottom w:val="single" w:sz="1" w:space="0" w:color="AECCE4"/>
              <w:right w:val="single" w:sz="1" w:space="0" w:color="AECCE4"/>
            </w:tcBorders>
            <w:shd w:val="clear" w:color="auto" w:fill="FFE5E5"/>
            <w:tcMar>
              <w:top w:w="80" w:type="dxa"/>
              <w:left w:w="120" w:type="dxa"/>
              <w:bottom w:w="80" w:type="dxa"/>
              <w:right w:w="120" w:type="dxa"/>
            </w:tcMar>
          </w:tcPr>
          <w:p w14:paraId="41476639" w14:textId="77777777" w:rsidR="00602800" w:rsidRDefault="00000000">
            <w:r>
              <w:rPr>
                <w:b/>
                <w:bCs/>
                <w:sz w:val="20"/>
                <w:szCs w:val="20"/>
              </w:rPr>
              <w:t>High</w:t>
            </w:r>
          </w:p>
        </w:tc>
        <w:tc>
          <w:tcPr>
            <w:tcW w:w="1560" w:type="dxa"/>
            <w:tcBorders>
              <w:top w:val="single" w:sz="1" w:space="0" w:color="AECCE4"/>
              <w:left w:val="single" w:sz="1" w:space="0" w:color="AECCE4"/>
              <w:bottom w:val="single" w:sz="1" w:space="0" w:color="AECCE4"/>
              <w:right w:val="single" w:sz="1" w:space="0" w:color="AECCE4"/>
            </w:tcBorders>
            <w:shd w:val="clear" w:color="auto" w:fill="FFE5E5"/>
            <w:tcMar>
              <w:top w:w="80" w:type="dxa"/>
              <w:left w:w="120" w:type="dxa"/>
              <w:bottom w:w="80" w:type="dxa"/>
              <w:right w:w="120" w:type="dxa"/>
            </w:tcMar>
          </w:tcPr>
          <w:p w14:paraId="6B297278" w14:textId="77777777" w:rsidR="00602800" w:rsidRDefault="00000000">
            <w:r>
              <w:rPr>
                <w:b/>
                <w:bCs/>
                <w:sz w:val="20"/>
                <w:szCs w:val="20"/>
              </w:rPr>
              <w:t>High</w:t>
            </w:r>
          </w:p>
        </w:tc>
        <w:tc>
          <w:tcPr>
            <w:tcW w:w="312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301956A9" w14:textId="77777777" w:rsidR="00602800" w:rsidRDefault="00000000">
            <w:r>
              <w:rPr>
                <w:sz w:val="20"/>
                <w:szCs w:val="20"/>
              </w:rPr>
              <w:t>Strict change control process; scope freeze after blueprint</w:t>
            </w:r>
          </w:p>
        </w:tc>
      </w:tr>
      <w:tr w:rsidR="00602800" w14:paraId="1E065CE0" w14:textId="77777777">
        <w:tblPrEx>
          <w:tblCellMar>
            <w:top w:w="0" w:type="dxa"/>
            <w:bottom w:w="0" w:type="dxa"/>
          </w:tblCellMar>
        </w:tblPrEx>
        <w:tc>
          <w:tcPr>
            <w:tcW w:w="312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45946801" w14:textId="77777777" w:rsidR="00602800" w:rsidRDefault="00000000">
            <w:r>
              <w:rPr>
                <w:sz w:val="20"/>
                <w:szCs w:val="20"/>
              </w:rPr>
              <w:t>Data quality issues during migration</w:t>
            </w:r>
          </w:p>
        </w:tc>
        <w:tc>
          <w:tcPr>
            <w:tcW w:w="1560" w:type="dxa"/>
            <w:tcBorders>
              <w:top w:val="single" w:sz="1" w:space="0" w:color="AECCE4"/>
              <w:left w:val="single" w:sz="1" w:space="0" w:color="AECCE4"/>
              <w:bottom w:val="single" w:sz="1" w:space="0" w:color="AECCE4"/>
              <w:right w:val="single" w:sz="1" w:space="0" w:color="AECCE4"/>
            </w:tcBorders>
            <w:shd w:val="clear" w:color="auto" w:fill="FFE5E5"/>
            <w:tcMar>
              <w:top w:w="80" w:type="dxa"/>
              <w:left w:w="120" w:type="dxa"/>
              <w:bottom w:w="80" w:type="dxa"/>
              <w:right w:w="120" w:type="dxa"/>
            </w:tcMar>
          </w:tcPr>
          <w:p w14:paraId="6966B984" w14:textId="77777777" w:rsidR="00602800" w:rsidRDefault="00000000">
            <w:r>
              <w:rPr>
                <w:b/>
                <w:bCs/>
                <w:sz w:val="20"/>
                <w:szCs w:val="20"/>
              </w:rPr>
              <w:t>High</w:t>
            </w:r>
          </w:p>
        </w:tc>
        <w:tc>
          <w:tcPr>
            <w:tcW w:w="1560" w:type="dxa"/>
            <w:tcBorders>
              <w:top w:val="single" w:sz="1" w:space="0" w:color="AECCE4"/>
              <w:left w:val="single" w:sz="1" w:space="0" w:color="AECCE4"/>
              <w:bottom w:val="single" w:sz="1" w:space="0" w:color="AECCE4"/>
              <w:right w:val="single" w:sz="1" w:space="0" w:color="AECCE4"/>
            </w:tcBorders>
            <w:shd w:val="clear" w:color="auto" w:fill="FFE5E5"/>
            <w:tcMar>
              <w:top w:w="80" w:type="dxa"/>
              <w:left w:w="120" w:type="dxa"/>
              <w:bottom w:w="80" w:type="dxa"/>
              <w:right w:w="120" w:type="dxa"/>
            </w:tcMar>
          </w:tcPr>
          <w:p w14:paraId="24E7DDEA" w14:textId="77777777" w:rsidR="00602800" w:rsidRDefault="00000000">
            <w:r>
              <w:rPr>
                <w:b/>
                <w:bCs/>
                <w:sz w:val="20"/>
                <w:szCs w:val="20"/>
              </w:rPr>
              <w:t>High</w:t>
            </w:r>
          </w:p>
        </w:tc>
        <w:tc>
          <w:tcPr>
            <w:tcW w:w="312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6E390F21" w14:textId="77777777" w:rsidR="00602800" w:rsidRDefault="00000000">
            <w:r>
              <w:rPr>
                <w:sz w:val="20"/>
                <w:szCs w:val="20"/>
              </w:rPr>
              <w:t>Early data audit; dedicated data cleansing workstream</w:t>
            </w:r>
          </w:p>
        </w:tc>
      </w:tr>
      <w:tr w:rsidR="00602800" w14:paraId="0C1B708A" w14:textId="77777777">
        <w:tblPrEx>
          <w:tblCellMar>
            <w:top w:w="0" w:type="dxa"/>
            <w:bottom w:w="0" w:type="dxa"/>
          </w:tblCellMar>
        </w:tblPrEx>
        <w:tc>
          <w:tcPr>
            <w:tcW w:w="312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7525C8D3" w14:textId="77777777" w:rsidR="00602800" w:rsidRDefault="00000000">
            <w:r>
              <w:rPr>
                <w:sz w:val="20"/>
                <w:szCs w:val="20"/>
              </w:rPr>
              <w:t>Key resource unavailability</w:t>
            </w:r>
          </w:p>
        </w:tc>
        <w:tc>
          <w:tcPr>
            <w:tcW w:w="1560" w:type="dxa"/>
            <w:tcBorders>
              <w:top w:val="single" w:sz="1" w:space="0" w:color="AECCE4"/>
              <w:left w:val="single" w:sz="1" w:space="0" w:color="AECCE4"/>
              <w:bottom w:val="single" w:sz="1" w:space="0" w:color="AECCE4"/>
              <w:right w:val="single" w:sz="1" w:space="0" w:color="AECCE4"/>
            </w:tcBorders>
            <w:shd w:val="clear" w:color="auto" w:fill="FFF3CD"/>
            <w:tcMar>
              <w:top w:w="80" w:type="dxa"/>
              <w:left w:w="120" w:type="dxa"/>
              <w:bottom w:w="80" w:type="dxa"/>
              <w:right w:w="120" w:type="dxa"/>
            </w:tcMar>
          </w:tcPr>
          <w:p w14:paraId="4596437C" w14:textId="77777777" w:rsidR="00602800" w:rsidRDefault="00000000">
            <w:r>
              <w:rPr>
                <w:b/>
                <w:bCs/>
                <w:sz w:val="20"/>
                <w:szCs w:val="20"/>
              </w:rPr>
              <w:t>Medium</w:t>
            </w:r>
          </w:p>
        </w:tc>
        <w:tc>
          <w:tcPr>
            <w:tcW w:w="1560" w:type="dxa"/>
            <w:tcBorders>
              <w:top w:val="single" w:sz="1" w:space="0" w:color="AECCE4"/>
              <w:left w:val="single" w:sz="1" w:space="0" w:color="AECCE4"/>
              <w:bottom w:val="single" w:sz="1" w:space="0" w:color="AECCE4"/>
              <w:right w:val="single" w:sz="1" w:space="0" w:color="AECCE4"/>
            </w:tcBorders>
            <w:shd w:val="clear" w:color="auto" w:fill="FFE5E5"/>
            <w:tcMar>
              <w:top w:w="80" w:type="dxa"/>
              <w:left w:w="120" w:type="dxa"/>
              <w:bottom w:w="80" w:type="dxa"/>
              <w:right w:w="120" w:type="dxa"/>
            </w:tcMar>
          </w:tcPr>
          <w:p w14:paraId="30A7B734" w14:textId="77777777" w:rsidR="00602800" w:rsidRDefault="00000000">
            <w:r>
              <w:rPr>
                <w:b/>
                <w:bCs/>
                <w:sz w:val="20"/>
                <w:szCs w:val="20"/>
              </w:rPr>
              <w:t>High</w:t>
            </w:r>
          </w:p>
        </w:tc>
        <w:tc>
          <w:tcPr>
            <w:tcW w:w="312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2D2C007C" w14:textId="77777777" w:rsidR="00602800" w:rsidRDefault="00000000">
            <w:r>
              <w:rPr>
                <w:sz w:val="20"/>
                <w:szCs w:val="20"/>
              </w:rPr>
              <w:t>Backup resource plan; knowledge transfer protocols</w:t>
            </w:r>
          </w:p>
        </w:tc>
      </w:tr>
      <w:tr w:rsidR="00602800" w14:paraId="72441119" w14:textId="77777777">
        <w:tblPrEx>
          <w:tblCellMar>
            <w:top w:w="0" w:type="dxa"/>
            <w:bottom w:w="0" w:type="dxa"/>
          </w:tblCellMar>
        </w:tblPrEx>
        <w:tc>
          <w:tcPr>
            <w:tcW w:w="312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13B9094B" w14:textId="77777777" w:rsidR="00602800" w:rsidRDefault="00000000">
            <w:r>
              <w:rPr>
                <w:sz w:val="20"/>
                <w:szCs w:val="20"/>
              </w:rPr>
              <w:t>Vendor/SI delivery delays</w:t>
            </w:r>
          </w:p>
        </w:tc>
        <w:tc>
          <w:tcPr>
            <w:tcW w:w="1560" w:type="dxa"/>
            <w:tcBorders>
              <w:top w:val="single" w:sz="1" w:space="0" w:color="AECCE4"/>
              <w:left w:val="single" w:sz="1" w:space="0" w:color="AECCE4"/>
              <w:bottom w:val="single" w:sz="1" w:space="0" w:color="AECCE4"/>
              <w:right w:val="single" w:sz="1" w:space="0" w:color="AECCE4"/>
            </w:tcBorders>
            <w:shd w:val="clear" w:color="auto" w:fill="FFF3CD"/>
            <w:tcMar>
              <w:top w:w="80" w:type="dxa"/>
              <w:left w:w="120" w:type="dxa"/>
              <w:bottom w:w="80" w:type="dxa"/>
              <w:right w:w="120" w:type="dxa"/>
            </w:tcMar>
          </w:tcPr>
          <w:p w14:paraId="3CA64DB3" w14:textId="77777777" w:rsidR="00602800" w:rsidRDefault="00000000">
            <w:r>
              <w:rPr>
                <w:b/>
                <w:bCs/>
                <w:sz w:val="20"/>
                <w:szCs w:val="20"/>
              </w:rPr>
              <w:t>Medium</w:t>
            </w:r>
          </w:p>
        </w:tc>
        <w:tc>
          <w:tcPr>
            <w:tcW w:w="1560" w:type="dxa"/>
            <w:tcBorders>
              <w:top w:val="single" w:sz="1" w:space="0" w:color="AECCE4"/>
              <w:left w:val="single" w:sz="1" w:space="0" w:color="AECCE4"/>
              <w:bottom w:val="single" w:sz="1" w:space="0" w:color="AECCE4"/>
              <w:right w:val="single" w:sz="1" w:space="0" w:color="AECCE4"/>
            </w:tcBorders>
            <w:shd w:val="clear" w:color="auto" w:fill="FFE5E5"/>
            <w:tcMar>
              <w:top w:w="80" w:type="dxa"/>
              <w:left w:w="120" w:type="dxa"/>
              <w:bottom w:w="80" w:type="dxa"/>
              <w:right w:w="120" w:type="dxa"/>
            </w:tcMar>
          </w:tcPr>
          <w:p w14:paraId="52FFA27E" w14:textId="77777777" w:rsidR="00602800" w:rsidRDefault="00000000">
            <w:r>
              <w:rPr>
                <w:b/>
                <w:bCs/>
                <w:sz w:val="20"/>
                <w:szCs w:val="20"/>
              </w:rPr>
              <w:t>High</w:t>
            </w:r>
          </w:p>
        </w:tc>
        <w:tc>
          <w:tcPr>
            <w:tcW w:w="312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3409AD24" w14:textId="77777777" w:rsidR="00602800" w:rsidRDefault="00000000">
            <w:r>
              <w:rPr>
                <w:sz w:val="20"/>
                <w:szCs w:val="20"/>
              </w:rPr>
              <w:t>SLA-based contract; regular milestone reviews</w:t>
            </w:r>
          </w:p>
        </w:tc>
      </w:tr>
      <w:tr w:rsidR="00602800" w14:paraId="5BA33547" w14:textId="77777777">
        <w:tblPrEx>
          <w:tblCellMar>
            <w:top w:w="0" w:type="dxa"/>
            <w:bottom w:w="0" w:type="dxa"/>
          </w:tblCellMar>
        </w:tblPrEx>
        <w:tc>
          <w:tcPr>
            <w:tcW w:w="312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3850CFD0" w14:textId="77777777" w:rsidR="00602800" w:rsidRDefault="00000000">
            <w:r>
              <w:rPr>
                <w:sz w:val="20"/>
                <w:szCs w:val="20"/>
              </w:rPr>
              <w:t>Low user adoption / resistance to change</w:t>
            </w:r>
          </w:p>
        </w:tc>
        <w:tc>
          <w:tcPr>
            <w:tcW w:w="1560" w:type="dxa"/>
            <w:tcBorders>
              <w:top w:val="single" w:sz="1" w:space="0" w:color="AECCE4"/>
              <w:left w:val="single" w:sz="1" w:space="0" w:color="AECCE4"/>
              <w:bottom w:val="single" w:sz="1" w:space="0" w:color="AECCE4"/>
              <w:right w:val="single" w:sz="1" w:space="0" w:color="AECCE4"/>
            </w:tcBorders>
            <w:shd w:val="clear" w:color="auto" w:fill="FFF3CD"/>
            <w:tcMar>
              <w:top w:w="80" w:type="dxa"/>
              <w:left w:w="120" w:type="dxa"/>
              <w:bottom w:w="80" w:type="dxa"/>
              <w:right w:w="120" w:type="dxa"/>
            </w:tcMar>
          </w:tcPr>
          <w:p w14:paraId="0F412F6A" w14:textId="77777777" w:rsidR="00602800" w:rsidRDefault="00000000">
            <w:r>
              <w:rPr>
                <w:b/>
                <w:bCs/>
                <w:sz w:val="20"/>
                <w:szCs w:val="20"/>
              </w:rPr>
              <w:t>Medium</w:t>
            </w:r>
          </w:p>
        </w:tc>
        <w:tc>
          <w:tcPr>
            <w:tcW w:w="1560" w:type="dxa"/>
            <w:tcBorders>
              <w:top w:val="single" w:sz="1" w:space="0" w:color="AECCE4"/>
              <w:left w:val="single" w:sz="1" w:space="0" w:color="AECCE4"/>
              <w:bottom w:val="single" w:sz="1" w:space="0" w:color="AECCE4"/>
              <w:right w:val="single" w:sz="1" w:space="0" w:color="AECCE4"/>
            </w:tcBorders>
            <w:shd w:val="clear" w:color="auto" w:fill="FFE5E5"/>
            <w:tcMar>
              <w:top w:w="80" w:type="dxa"/>
              <w:left w:w="120" w:type="dxa"/>
              <w:bottom w:w="80" w:type="dxa"/>
              <w:right w:w="120" w:type="dxa"/>
            </w:tcMar>
          </w:tcPr>
          <w:p w14:paraId="52C4A89C" w14:textId="77777777" w:rsidR="00602800" w:rsidRDefault="00000000">
            <w:r>
              <w:rPr>
                <w:b/>
                <w:bCs/>
                <w:sz w:val="20"/>
                <w:szCs w:val="20"/>
              </w:rPr>
              <w:t>High</w:t>
            </w:r>
          </w:p>
        </w:tc>
        <w:tc>
          <w:tcPr>
            <w:tcW w:w="312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5D853DDD" w14:textId="77777777" w:rsidR="00602800" w:rsidRDefault="00000000">
            <w:r>
              <w:rPr>
                <w:sz w:val="20"/>
                <w:szCs w:val="20"/>
              </w:rPr>
              <w:t>Change management program; executive sponsorship visible</w:t>
            </w:r>
          </w:p>
        </w:tc>
      </w:tr>
      <w:tr w:rsidR="00602800" w14:paraId="36EC4D55" w14:textId="77777777">
        <w:tblPrEx>
          <w:tblCellMar>
            <w:top w:w="0" w:type="dxa"/>
            <w:bottom w:w="0" w:type="dxa"/>
          </w:tblCellMar>
        </w:tblPrEx>
        <w:tc>
          <w:tcPr>
            <w:tcW w:w="312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1F3FD783" w14:textId="77777777" w:rsidR="00602800" w:rsidRDefault="00000000">
            <w:r>
              <w:rPr>
                <w:sz w:val="20"/>
                <w:szCs w:val="20"/>
              </w:rPr>
              <w:t>Integration failures with legacy systems</w:t>
            </w:r>
          </w:p>
        </w:tc>
        <w:tc>
          <w:tcPr>
            <w:tcW w:w="1560" w:type="dxa"/>
            <w:tcBorders>
              <w:top w:val="single" w:sz="1" w:space="0" w:color="AECCE4"/>
              <w:left w:val="single" w:sz="1" w:space="0" w:color="AECCE4"/>
              <w:bottom w:val="single" w:sz="1" w:space="0" w:color="AECCE4"/>
              <w:right w:val="single" w:sz="1" w:space="0" w:color="AECCE4"/>
            </w:tcBorders>
            <w:shd w:val="clear" w:color="auto" w:fill="FFF3CD"/>
            <w:tcMar>
              <w:top w:w="80" w:type="dxa"/>
              <w:left w:w="120" w:type="dxa"/>
              <w:bottom w:w="80" w:type="dxa"/>
              <w:right w:w="120" w:type="dxa"/>
            </w:tcMar>
          </w:tcPr>
          <w:p w14:paraId="6F3B7396" w14:textId="77777777" w:rsidR="00602800" w:rsidRDefault="00000000">
            <w:r>
              <w:rPr>
                <w:b/>
                <w:bCs/>
                <w:sz w:val="20"/>
                <w:szCs w:val="20"/>
              </w:rPr>
              <w:t>Medium</w:t>
            </w:r>
          </w:p>
        </w:tc>
        <w:tc>
          <w:tcPr>
            <w:tcW w:w="1560" w:type="dxa"/>
            <w:tcBorders>
              <w:top w:val="single" w:sz="1" w:space="0" w:color="AECCE4"/>
              <w:left w:val="single" w:sz="1" w:space="0" w:color="AECCE4"/>
              <w:bottom w:val="single" w:sz="1" w:space="0" w:color="AECCE4"/>
              <w:right w:val="single" w:sz="1" w:space="0" w:color="AECCE4"/>
            </w:tcBorders>
            <w:shd w:val="clear" w:color="auto" w:fill="FFF3CD"/>
            <w:tcMar>
              <w:top w:w="80" w:type="dxa"/>
              <w:left w:w="120" w:type="dxa"/>
              <w:bottom w:w="80" w:type="dxa"/>
              <w:right w:w="120" w:type="dxa"/>
            </w:tcMar>
          </w:tcPr>
          <w:p w14:paraId="56CE27C5" w14:textId="77777777" w:rsidR="00602800" w:rsidRDefault="00000000">
            <w:r>
              <w:rPr>
                <w:b/>
                <w:bCs/>
                <w:sz w:val="20"/>
                <w:szCs w:val="20"/>
              </w:rPr>
              <w:t>Medium</w:t>
            </w:r>
          </w:p>
        </w:tc>
        <w:tc>
          <w:tcPr>
            <w:tcW w:w="312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3DD88828" w14:textId="77777777" w:rsidR="00602800" w:rsidRDefault="00000000">
            <w:r>
              <w:rPr>
                <w:sz w:val="20"/>
                <w:szCs w:val="20"/>
              </w:rPr>
              <w:t>Integration testing sprints; rollback plan</w:t>
            </w:r>
          </w:p>
        </w:tc>
      </w:tr>
      <w:tr w:rsidR="00602800" w14:paraId="020687C6" w14:textId="77777777">
        <w:tblPrEx>
          <w:tblCellMar>
            <w:top w:w="0" w:type="dxa"/>
            <w:bottom w:w="0" w:type="dxa"/>
          </w:tblCellMar>
        </w:tblPrEx>
        <w:tc>
          <w:tcPr>
            <w:tcW w:w="312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225F97D0" w14:textId="77777777" w:rsidR="00602800" w:rsidRDefault="00000000">
            <w:r>
              <w:rPr>
                <w:sz w:val="20"/>
                <w:szCs w:val="20"/>
              </w:rPr>
              <w:t>Budget overrun</w:t>
            </w:r>
          </w:p>
        </w:tc>
        <w:tc>
          <w:tcPr>
            <w:tcW w:w="1560" w:type="dxa"/>
            <w:tcBorders>
              <w:top w:val="single" w:sz="1" w:space="0" w:color="AECCE4"/>
              <w:left w:val="single" w:sz="1" w:space="0" w:color="AECCE4"/>
              <w:bottom w:val="single" w:sz="1" w:space="0" w:color="AECCE4"/>
              <w:right w:val="single" w:sz="1" w:space="0" w:color="AECCE4"/>
            </w:tcBorders>
            <w:shd w:val="clear" w:color="auto" w:fill="FFF3CD"/>
            <w:tcMar>
              <w:top w:w="80" w:type="dxa"/>
              <w:left w:w="120" w:type="dxa"/>
              <w:bottom w:w="80" w:type="dxa"/>
              <w:right w:w="120" w:type="dxa"/>
            </w:tcMar>
          </w:tcPr>
          <w:p w14:paraId="484FC98C" w14:textId="77777777" w:rsidR="00602800" w:rsidRDefault="00000000">
            <w:r>
              <w:rPr>
                <w:b/>
                <w:bCs/>
                <w:sz w:val="20"/>
                <w:szCs w:val="20"/>
              </w:rPr>
              <w:t>Medium</w:t>
            </w:r>
          </w:p>
        </w:tc>
        <w:tc>
          <w:tcPr>
            <w:tcW w:w="1560" w:type="dxa"/>
            <w:tcBorders>
              <w:top w:val="single" w:sz="1" w:space="0" w:color="AECCE4"/>
              <w:left w:val="single" w:sz="1" w:space="0" w:color="AECCE4"/>
              <w:bottom w:val="single" w:sz="1" w:space="0" w:color="AECCE4"/>
              <w:right w:val="single" w:sz="1" w:space="0" w:color="AECCE4"/>
            </w:tcBorders>
            <w:shd w:val="clear" w:color="auto" w:fill="FFE5E5"/>
            <w:tcMar>
              <w:top w:w="80" w:type="dxa"/>
              <w:left w:w="120" w:type="dxa"/>
              <w:bottom w:w="80" w:type="dxa"/>
              <w:right w:w="120" w:type="dxa"/>
            </w:tcMar>
          </w:tcPr>
          <w:p w14:paraId="37F3E889" w14:textId="77777777" w:rsidR="00602800" w:rsidRDefault="00000000">
            <w:r>
              <w:rPr>
                <w:b/>
                <w:bCs/>
                <w:sz w:val="20"/>
                <w:szCs w:val="20"/>
              </w:rPr>
              <w:t>High</w:t>
            </w:r>
          </w:p>
        </w:tc>
        <w:tc>
          <w:tcPr>
            <w:tcW w:w="312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232CA018" w14:textId="77777777" w:rsidR="00602800" w:rsidRDefault="00000000">
            <w:r>
              <w:rPr>
                <w:sz w:val="20"/>
                <w:szCs w:val="20"/>
              </w:rPr>
              <w:t>Monthly budget reviews; contingency reserve (15%)</w:t>
            </w:r>
          </w:p>
        </w:tc>
      </w:tr>
      <w:tr w:rsidR="00602800" w14:paraId="0230014D" w14:textId="77777777">
        <w:tblPrEx>
          <w:tblCellMar>
            <w:top w:w="0" w:type="dxa"/>
            <w:bottom w:w="0" w:type="dxa"/>
          </w:tblCellMar>
        </w:tblPrEx>
        <w:tc>
          <w:tcPr>
            <w:tcW w:w="312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4F935C3E" w14:textId="77777777" w:rsidR="00602800" w:rsidRDefault="00000000">
            <w:r>
              <w:rPr>
                <w:sz w:val="20"/>
                <w:szCs w:val="20"/>
              </w:rPr>
              <w:t>Regulatory / compliance gaps</w:t>
            </w:r>
          </w:p>
        </w:tc>
        <w:tc>
          <w:tcPr>
            <w:tcW w:w="1560" w:type="dxa"/>
            <w:tcBorders>
              <w:top w:val="single" w:sz="1" w:space="0" w:color="AECCE4"/>
              <w:left w:val="single" w:sz="1" w:space="0" w:color="AECCE4"/>
              <w:bottom w:val="single" w:sz="1" w:space="0" w:color="AECCE4"/>
              <w:right w:val="single" w:sz="1" w:space="0" w:color="AECCE4"/>
            </w:tcBorders>
            <w:shd w:val="clear" w:color="auto" w:fill="E6F4EA"/>
            <w:tcMar>
              <w:top w:w="80" w:type="dxa"/>
              <w:left w:w="120" w:type="dxa"/>
              <w:bottom w:w="80" w:type="dxa"/>
              <w:right w:w="120" w:type="dxa"/>
            </w:tcMar>
          </w:tcPr>
          <w:p w14:paraId="6346A1E5" w14:textId="77777777" w:rsidR="00602800" w:rsidRDefault="00000000">
            <w:r>
              <w:rPr>
                <w:b/>
                <w:bCs/>
                <w:sz w:val="20"/>
                <w:szCs w:val="20"/>
              </w:rPr>
              <w:t>Low</w:t>
            </w:r>
          </w:p>
        </w:tc>
        <w:tc>
          <w:tcPr>
            <w:tcW w:w="1560" w:type="dxa"/>
            <w:tcBorders>
              <w:top w:val="single" w:sz="1" w:space="0" w:color="AECCE4"/>
              <w:left w:val="single" w:sz="1" w:space="0" w:color="AECCE4"/>
              <w:bottom w:val="single" w:sz="1" w:space="0" w:color="AECCE4"/>
              <w:right w:val="single" w:sz="1" w:space="0" w:color="AECCE4"/>
            </w:tcBorders>
            <w:shd w:val="clear" w:color="auto" w:fill="FFE5E5"/>
            <w:tcMar>
              <w:top w:w="80" w:type="dxa"/>
              <w:left w:w="120" w:type="dxa"/>
              <w:bottom w:w="80" w:type="dxa"/>
              <w:right w:w="120" w:type="dxa"/>
            </w:tcMar>
          </w:tcPr>
          <w:p w14:paraId="27BDCA33" w14:textId="77777777" w:rsidR="00602800" w:rsidRDefault="00000000">
            <w:r>
              <w:rPr>
                <w:b/>
                <w:bCs/>
                <w:sz w:val="20"/>
                <w:szCs w:val="20"/>
              </w:rPr>
              <w:t>High</w:t>
            </w:r>
          </w:p>
        </w:tc>
        <w:tc>
          <w:tcPr>
            <w:tcW w:w="312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3702D19B" w14:textId="77777777" w:rsidR="00602800" w:rsidRDefault="00000000">
            <w:r>
              <w:rPr>
                <w:sz w:val="20"/>
                <w:szCs w:val="20"/>
              </w:rPr>
              <w:t>Compliance review in blueprint phase; legal sign-off</w:t>
            </w:r>
          </w:p>
        </w:tc>
      </w:tr>
    </w:tbl>
    <w:p w14:paraId="06AEA039" w14:textId="77777777" w:rsidR="00602800" w:rsidRDefault="00602800">
      <w:pPr>
        <w:spacing w:before="80"/>
      </w:pPr>
    </w:p>
    <w:p w14:paraId="0A1A5E98" w14:textId="696E8566" w:rsidR="00343B32" w:rsidRDefault="00EF3779" w:rsidP="0013798E">
      <w:pPr>
        <w:pStyle w:val="Heading2"/>
        <w:numPr>
          <w:ilvl w:val="1"/>
          <w:numId w:val="11"/>
        </w:numPr>
      </w:pPr>
      <w:r>
        <w:t>Risk Mitigation Approach</w:t>
      </w:r>
    </w:p>
    <w:p w14:paraId="731CBDFC" w14:textId="77777777" w:rsidR="0019771D" w:rsidRDefault="0019771D" w:rsidP="0019771D">
      <w:pPr>
        <w:spacing w:before="60" w:after="60"/>
      </w:pPr>
      <w:r w:rsidRPr="0019771D">
        <w:t xml:space="preserve">Risk management is a continuous and proactive discipline throughout this ERP implementation. The Project Manager is responsible for maintaining the Risk Register and reviewing it at every PMO meeting. Each identified risk is assessed for likelihood and impact, assigned a named owner, and tracked against its mitigation action until resolved or accepted. </w:t>
      </w:r>
    </w:p>
    <w:p w14:paraId="2063E1FC" w14:textId="77777777" w:rsidR="0019771D" w:rsidRDefault="0019771D" w:rsidP="0019771D">
      <w:pPr>
        <w:spacing w:before="60" w:after="60"/>
      </w:pPr>
      <w:r w:rsidRPr="0019771D">
        <w:t xml:space="preserve">For high-rated risks, mitigation actions must be initiated immediately upon identification and escalated to the Steering Committee if they cannot be resolved at the project level within [X business days]. </w:t>
      </w:r>
    </w:p>
    <w:p w14:paraId="6CE22682" w14:textId="30B1645C" w:rsidR="0019771D" w:rsidRDefault="0019771D" w:rsidP="0019771D">
      <w:pPr>
        <w:spacing w:before="60" w:after="60"/>
      </w:pPr>
      <w:r w:rsidRPr="0019771D">
        <w:t>A contingency reserve of [15%] of total project budget has been set aside to address realized risks. In addition, the project will conduct formal risk reviews at the conclusion of each phase — Discovery, Configuration, SIT, and UAT — to identify any emerging risks prior to proceeding. All project team members are empowered and expected to raise risks as soon as they are identified; risks should be documented in the shared Risk Register and communicated to the Project Manager within [48 hours] of discovery.</w:t>
      </w:r>
    </w:p>
    <w:p w14:paraId="7445557E" w14:textId="16A6D560" w:rsidR="00602800" w:rsidRDefault="00000000" w:rsidP="0013798E">
      <w:pPr>
        <w:pStyle w:val="Heading2"/>
        <w:numPr>
          <w:ilvl w:val="1"/>
          <w:numId w:val="11"/>
        </w:numPr>
      </w:pPr>
      <w:r>
        <w:t>Assumptions</w:t>
      </w:r>
    </w:p>
    <w:p w14:paraId="22EDA8BE" w14:textId="77777777" w:rsidR="00602800" w:rsidRDefault="00000000">
      <w:pPr>
        <w:spacing w:before="60" w:after="60"/>
      </w:pPr>
      <w:r>
        <w:t>This project is based on the following assumptions:</w:t>
      </w:r>
    </w:p>
    <w:p w14:paraId="126F53D3" w14:textId="77777777" w:rsidR="00602800" w:rsidRDefault="00000000">
      <w:pPr>
        <w:pStyle w:val="ListParagraph"/>
        <w:numPr>
          <w:ilvl w:val="0"/>
          <w:numId w:val="6"/>
        </w:numPr>
        <w:spacing w:before="40" w:after="40"/>
      </w:pPr>
      <w:r>
        <w:rPr>
          <w:sz w:val="20"/>
          <w:szCs w:val="20"/>
        </w:rPr>
        <w:t>Executive sponsorship and organizational commitment remain consistent throughout the project.</w:t>
      </w:r>
    </w:p>
    <w:p w14:paraId="53EF6E1D" w14:textId="77777777" w:rsidR="00602800" w:rsidRDefault="00000000">
      <w:pPr>
        <w:pStyle w:val="ListParagraph"/>
        <w:numPr>
          <w:ilvl w:val="0"/>
          <w:numId w:val="6"/>
        </w:numPr>
        <w:spacing w:before="40" w:after="40"/>
      </w:pPr>
      <w:r>
        <w:rPr>
          <w:sz w:val="20"/>
          <w:szCs w:val="20"/>
        </w:rPr>
        <w:t>Business subject matter experts will be available for at least [X%] of their time during active project phases.</w:t>
      </w:r>
    </w:p>
    <w:p w14:paraId="23602BAC" w14:textId="77777777" w:rsidR="00602800" w:rsidRDefault="00000000">
      <w:pPr>
        <w:pStyle w:val="ListParagraph"/>
        <w:numPr>
          <w:ilvl w:val="0"/>
          <w:numId w:val="6"/>
        </w:numPr>
        <w:spacing w:before="40" w:after="40"/>
      </w:pPr>
      <w:r>
        <w:rPr>
          <w:sz w:val="20"/>
          <w:szCs w:val="20"/>
        </w:rPr>
        <w:t>The vendor/SI partner will staff the project with the agreed resources as outlined in the contract.</w:t>
      </w:r>
    </w:p>
    <w:p w14:paraId="3B7836DB" w14:textId="77777777" w:rsidR="00602800" w:rsidRDefault="00000000">
      <w:pPr>
        <w:pStyle w:val="ListParagraph"/>
        <w:numPr>
          <w:ilvl w:val="0"/>
          <w:numId w:val="6"/>
        </w:numPr>
        <w:spacing w:before="40" w:after="40"/>
      </w:pPr>
      <w:r>
        <w:rPr>
          <w:sz w:val="20"/>
          <w:szCs w:val="20"/>
        </w:rPr>
        <w:t>Existing source system data quality is sufficient for migration; a data cleansing effort will precede migration loads.</w:t>
      </w:r>
    </w:p>
    <w:p w14:paraId="0DDD5371" w14:textId="77777777" w:rsidR="00602800" w:rsidRDefault="00000000">
      <w:pPr>
        <w:pStyle w:val="ListParagraph"/>
        <w:numPr>
          <w:ilvl w:val="0"/>
          <w:numId w:val="6"/>
        </w:numPr>
        <w:spacing w:before="40" w:after="40"/>
      </w:pPr>
      <w:r>
        <w:rPr>
          <w:sz w:val="20"/>
          <w:szCs w:val="20"/>
        </w:rPr>
        <w:t>The scope defined in Section 4 will not be significantly altered without formal change control.</w:t>
      </w:r>
    </w:p>
    <w:p w14:paraId="7ED6CE65" w14:textId="77777777" w:rsidR="00602800" w:rsidRDefault="00000000">
      <w:pPr>
        <w:pStyle w:val="ListParagraph"/>
        <w:numPr>
          <w:ilvl w:val="0"/>
          <w:numId w:val="6"/>
        </w:numPr>
        <w:spacing w:before="40" w:after="40"/>
      </w:pPr>
      <w:r>
        <w:rPr>
          <w:sz w:val="20"/>
          <w:szCs w:val="20"/>
        </w:rPr>
        <w:t>Required infrastructure (cloud environment, network, hardware) will be provisioned on schedule.</w:t>
      </w:r>
    </w:p>
    <w:p w14:paraId="11B8E950" w14:textId="77777777" w:rsidR="00602800" w:rsidRDefault="00000000">
      <w:pPr>
        <w:pStyle w:val="ListParagraph"/>
        <w:numPr>
          <w:ilvl w:val="0"/>
          <w:numId w:val="6"/>
        </w:numPr>
        <w:spacing w:before="40" w:after="40"/>
      </w:pPr>
      <w:r>
        <w:rPr>
          <w:sz w:val="20"/>
          <w:szCs w:val="20"/>
        </w:rPr>
        <w:lastRenderedPageBreak/>
        <w:t>[Add additional assumptions]</w:t>
      </w:r>
    </w:p>
    <w:p w14:paraId="7DDB55D6" w14:textId="77777777" w:rsidR="00602800" w:rsidRDefault="00602800">
      <w:pPr>
        <w:spacing w:before="80"/>
      </w:pPr>
    </w:p>
    <w:p w14:paraId="6278E049" w14:textId="6D810FA6" w:rsidR="00602800" w:rsidRDefault="00000000" w:rsidP="0013798E">
      <w:pPr>
        <w:pStyle w:val="Heading2"/>
        <w:numPr>
          <w:ilvl w:val="1"/>
          <w:numId w:val="11"/>
        </w:numPr>
      </w:pPr>
      <w:r>
        <w:t>Constraints</w:t>
      </w:r>
    </w:p>
    <w:p w14:paraId="52413FF0" w14:textId="77777777" w:rsidR="00602800" w:rsidRDefault="00000000">
      <w:pPr>
        <w:pStyle w:val="ListParagraph"/>
        <w:numPr>
          <w:ilvl w:val="0"/>
          <w:numId w:val="7"/>
        </w:numPr>
        <w:spacing w:before="40" w:after="40"/>
      </w:pPr>
      <w:r>
        <w:rPr>
          <w:sz w:val="20"/>
          <w:szCs w:val="20"/>
        </w:rPr>
        <w:t>The project must go live by [target date] to align with fiscal year-end / regulatory requirements.</w:t>
      </w:r>
    </w:p>
    <w:p w14:paraId="2C3EB7D9" w14:textId="77777777" w:rsidR="00602800" w:rsidRDefault="00000000">
      <w:pPr>
        <w:pStyle w:val="ListParagraph"/>
        <w:numPr>
          <w:ilvl w:val="0"/>
          <w:numId w:val="7"/>
        </w:numPr>
        <w:spacing w:before="40" w:after="40"/>
      </w:pPr>
      <w:r>
        <w:rPr>
          <w:sz w:val="20"/>
          <w:szCs w:val="20"/>
        </w:rPr>
        <w:t>The project must operate within the approved budget of [$X,XXX,XXX].</w:t>
      </w:r>
    </w:p>
    <w:p w14:paraId="7D1FDB9E" w14:textId="77777777" w:rsidR="00602800" w:rsidRDefault="00000000">
      <w:pPr>
        <w:pStyle w:val="ListParagraph"/>
        <w:numPr>
          <w:ilvl w:val="0"/>
          <w:numId w:val="7"/>
        </w:numPr>
        <w:spacing w:before="40" w:after="40"/>
      </w:pPr>
      <w:r>
        <w:rPr>
          <w:sz w:val="20"/>
          <w:szCs w:val="20"/>
        </w:rPr>
        <w:t>All integrations must comply with existing data governance and security policies.</w:t>
      </w:r>
    </w:p>
    <w:p w14:paraId="4A3929CB" w14:textId="77777777" w:rsidR="00602800" w:rsidRDefault="00000000">
      <w:pPr>
        <w:pStyle w:val="ListParagraph"/>
        <w:numPr>
          <w:ilvl w:val="0"/>
          <w:numId w:val="7"/>
        </w:numPr>
        <w:spacing w:before="40" w:after="40"/>
      </w:pPr>
      <w:r>
        <w:rPr>
          <w:sz w:val="20"/>
          <w:szCs w:val="20"/>
        </w:rPr>
        <w:t>[Add additional constraints]</w:t>
      </w:r>
    </w:p>
    <w:p w14:paraId="0E053215" w14:textId="77777777" w:rsidR="00602800" w:rsidRDefault="00602800">
      <w:pPr>
        <w:spacing w:before="80"/>
      </w:pPr>
    </w:p>
    <w:p w14:paraId="785F013A" w14:textId="3303C237" w:rsidR="00602800" w:rsidRDefault="00000000" w:rsidP="0013798E">
      <w:pPr>
        <w:pStyle w:val="Heading2"/>
        <w:numPr>
          <w:ilvl w:val="1"/>
          <w:numId w:val="11"/>
        </w:numPr>
      </w:pPr>
      <w:r>
        <w:t>Dependencies</w:t>
      </w:r>
    </w:p>
    <w:p w14:paraId="6FBF17B6" w14:textId="77777777" w:rsidR="00602800" w:rsidRDefault="00000000">
      <w:pPr>
        <w:pStyle w:val="ListParagraph"/>
        <w:numPr>
          <w:ilvl w:val="0"/>
          <w:numId w:val="8"/>
        </w:numPr>
        <w:spacing w:before="40" w:after="40"/>
      </w:pPr>
      <w:r>
        <w:rPr>
          <w:sz w:val="20"/>
          <w:szCs w:val="20"/>
        </w:rPr>
        <w:t>Completion of current infrastructure upgrade (Project: [Name]) before configuration phase begins.</w:t>
      </w:r>
    </w:p>
    <w:p w14:paraId="10FD94E2" w14:textId="77777777" w:rsidR="00602800" w:rsidRDefault="00000000">
      <w:pPr>
        <w:pStyle w:val="ListParagraph"/>
        <w:numPr>
          <w:ilvl w:val="0"/>
          <w:numId w:val="8"/>
        </w:numPr>
        <w:spacing w:before="40" w:after="40"/>
      </w:pPr>
      <w:r>
        <w:rPr>
          <w:sz w:val="20"/>
          <w:szCs w:val="20"/>
        </w:rPr>
        <w:t>Availability of vendor licensing and system provisioning by [date].</w:t>
      </w:r>
    </w:p>
    <w:p w14:paraId="6B456E00" w14:textId="77777777" w:rsidR="00602800" w:rsidRDefault="00000000">
      <w:pPr>
        <w:pStyle w:val="ListParagraph"/>
        <w:numPr>
          <w:ilvl w:val="0"/>
          <w:numId w:val="8"/>
        </w:numPr>
        <w:spacing w:before="40" w:after="40"/>
      </w:pPr>
      <w:r>
        <w:rPr>
          <w:sz w:val="20"/>
          <w:szCs w:val="20"/>
        </w:rPr>
        <w:t>Clean data extract from legacy system [Name] by [date].</w:t>
      </w:r>
    </w:p>
    <w:p w14:paraId="6199F647" w14:textId="77777777" w:rsidR="00602800" w:rsidRDefault="00000000">
      <w:pPr>
        <w:pStyle w:val="ListParagraph"/>
        <w:numPr>
          <w:ilvl w:val="0"/>
          <w:numId w:val="8"/>
        </w:numPr>
        <w:spacing w:before="40" w:after="40"/>
      </w:pPr>
      <w:r>
        <w:rPr>
          <w:sz w:val="20"/>
          <w:szCs w:val="20"/>
        </w:rPr>
        <w:t>[Add additional dependencies]</w:t>
      </w:r>
    </w:p>
    <w:p w14:paraId="6A89DA6E" w14:textId="77777777" w:rsidR="00602800" w:rsidRDefault="00602800">
      <w:pPr>
        <w:spacing w:before="160"/>
      </w:pPr>
    </w:p>
    <w:p w14:paraId="458DA998" w14:textId="34B4A7ED" w:rsidR="00602800" w:rsidRDefault="00000000" w:rsidP="007A3F3B">
      <w:pPr>
        <w:pStyle w:val="Heading1"/>
        <w:numPr>
          <w:ilvl w:val="0"/>
          <w:numId w:val="11"/>
        </w:numPr>
      </w:pPr>
      <w:r w:rsidRPr="007A3F3B">
        <w:t>PROJECT GOVERNANCE</w:t>
      </w:r>
    </w:p>
    <w:p w14:paraId="66AFFAD1" w14:textId="024447E1" w:rsidR="00602800" w:rsidRDefault="00000000" w:rsidP="0013798E">
      <w:pPr>
        <w:pStyle w:val="Heading2"/>
        <w:numPr>
          <w:ilvl w:val="1"/>
          <w:numId w:val="11"/>
        </w:numPr>
      </w:pPr>
      <w:r>
        <w:t>Decision-Making Framework</w:t>
      </w:r>
    </w:p>
    <w:p w14:paraId="08361286" w14:textId="77777777" w:rsidR="00602800" w:rsidRDefault="00602800">
      <w:pPr>
        <w:spacing w:before="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40"/>
        <w:gridCol w:w="3120"/>
        <w:gridCol w:w="3900"/>
      </w:tblGrid>
      <w:tr w:rsidR="00602800" w14:paraId="340B60ED" w14:textId="77777777">
        <w:tblPrEx>
          <w:tblCellMar>
            <w:top w:w="0" w:type="dxa"/>
            <w:bottom w:w="0" w:type="dxa"/>
          </w:tblCellMar>
        </w:tblPrEx>
        <w:tc>
          <w:tcPr>
            <w:tcW w:w="2340" w:type="dxa"/>
            <w:tcBorders>
              <w:top w:val="single" w:sz="1" w:space="0" w:color="AECCE4"/>
              <w:left w:val="single" w:sz="1" w:space="0" w:color="AECCE4"/>
              <w:bottom w:val="single" w:sz="1" w:space="0" w:color="AECCE4"/>
              <w:right w:val="single" w:sz="1" w:space="0" w:color="AECCE4"/>
            </w:tcBorders>
            <w:shd w:val="clear" w:color="auto" w:fill="2E75B6"/>
            <w:tcMar>
              <w:top w:w="80" w:type="dxa"/>
              <w:left w:w="120" w:type="dxa"/>
              <w:bottom w:w="80" w:type="dxa"/>
              <w:right w:w="120" w:type="dxa"/>
            </w:tcMar>
          </w:tcPr>
          <w:p w14:paraId="1D71560E" w14:textId="77777777" w:rsidR="00602800" w:rsidRDefault="00000000">
            <w:r>
              <w:rPr>
                <w:b/>
                <w:bCs/>
                <w:color w:val="FFFFFF"/>
                <w:sz w:val="20"/>
                <w:szCs w:val="20"/>
              </w:rPr>
              <w:t>Governance Body</w:t>
            </w:r>
          </w:p>
        </w:tc>
        <w:tc>
          <w:tcPr>
            <w:tcW w:w="3120" w:type="dxa"/>
            <w:tcBorders>
              <w:top w:val="single" w:sz="1" w:space="0" w:color="AECCE4"/>
              <w:left w:val="single" w:sz="1" w:space="0" w:color="AECCE4"/>
              <w:bottom w:val="single" w:sz="1" w:space="0" w:color="AECCE4"/>
              <w:right w:val="single" w:sz="1" w:space="0" w:color="AECCE4"/>
            </w:tcBorders>
            <w:shd w:val="clear" w:color="auto" w:fill="2E75B6"/>
            <w:tcMar>
              <w:top w:w="80" w:type="dxa"/>
              <w:left w:w="120" w:type="dxa"/>
              <w:bottom w:w="80" w:type="dxa"/>
              <w:right w:w="120" w:type="dxa"/>
            </w:tcMar>
          </w:tcPr>
          <w:p w14:paraId="1FFF137B" w14:textId="77777777" w:rsidR="00602800" w:rsidRDefault="00000000">
            <w:r>
              <w:rPr>
                <w:b/>
                <w:bCs/>
                <w:color w:val="FFFFFF"/>
                <w:sz w:val="20"/>
                <w:szCs w:val="20"/>
              </w:rPr>
              <w:t>Members</w:t>
            </w:r>
          </w:p>
        </w:tc>
        <w:tc>
          <w:tcPr>
            <w:tcW w:w="3900" w:type="dxa"/>
            <w:tcBorders>
              <w:top w:val="single" w:sz="1" w:space="0" w:color="AECCE4"/>
              <w:left w:val="single" w:sz="1" w:space="0" w:color="AECCE4"/>
              <w:bottom w:val="single" w:sz="1" w:space="0" w:color="AECCE4"/>
              <w:right w:val="single" w:sz="1" w:space="0" w:color="AECCE4"/>
            </w:tcBorders>
            <w:shd w:val="clear" w:color="auto" w:fill="2E75B6"/>
            <w:tcMar>
              <w:top w:w="80" w:type="dxa"/>
              <w:left w:w="120" w:type="dxa"/>
              <w:bottom w:w="80" w:type="dxa"/>
              <w:right w:w="120" w:type="dxa"/>
            </w:tcMar>
          </w:tcPr>
          <w:p w14:paraId="179B1899" w14:textId="77777777" w:rsidR="00602800" w:rsidRDefault="00000000">
            <w:r>
              <w:rPr>
                <w:b/>
                <w:bCs/>
                <w:color w:val="FFFFFF"/>
                <w:sz w:val="20"/>
                <w:szCs w:val="20"/>
              </w:rPr>
              <w:t>Meeting Cadence &amp; Purpose</w:t>
            </w:r>
          </w:p>
        </w:tc>
      </w:tr>
      <w:tr w:rsidR="00602800" w14:paraId="77C562AF" w14:textId="77777777">
        <w:tblPrEx>
          <w:tblCellMar>
            <w:top w:w="0" w:type="dxa"/>
            <w:bottom w:w="0" w:type="dxa"/>
          </w:tblCellMar>
        </w:tblPrEx>
        <w:tc>
          <w:tcPr>
            <w:tcW w:w="234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3392388B" w14:textId="77777777" w:rsidR="00602800" w:rsidRDefault="00000000">
            <w:r>
              <w:rPr>
                <w:sz w:val="20"/>
                <w:szCs w:val="20"/>
              </w:rPr>
              <w:t>Steering Committee</w:t>
            </w:r>
          </w:p>
        </w:tc>
        <w:tc>
          <w:tcPr>
            <w:tcW w:w="312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0B8FFB2D" w14:textId="77777777" w:rsidR="00602800" w:rsidRDefault="00000000">
            <w:r>
              <w:rPr>
                <w:sz w:val="20"/>
                <w:szCs w:val="20"/>
              </w:rPr>
              <w:t>Executive Sponsor, VP Finance, CIO, VP Operations</w:t>
            </w:r>
          </w:p>
        </w:tc>
        <w:tc>
          <w:tcPr>
            <w:tcW w:w="390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2DA3962F" w14:textId="77777777" w:rsidR="00602800" w:rsidRDefault="00000000">
            <w:r>
              <w:rPr>
                <w:sz w:val="20"/>
                <w:szCs w:val="20"/>
              </w:rPr>
              <w:t>Monthly – Strategic oversight, budget, escalations, go/no-go decisions</w:t>
            </w:r>
          </w:p>
        </w:tc>
      </w:tr>
      <w:tr w:rsidR="00602800" w14:paraId="6FEA1985" w14:textId="77777777">
        <w:tblPrEx>
          <w:tblCellMar>
            <w:top w:w="0" w:type="dxa"/>
            <w:bottom w:w="0" w:type="dxa"/>
          </w:tblCellMar>
        </w:tblPrEx>
        <w:tc>
          <w:tcPr>
            <w:tcW w:w="234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6A67DD11" w14:textId="77777777" w:rsidR="00602800" w:rsidRDefault="00000000">
            <w:r>
              <w:rPr>
                <w:sz w:val="20"/>
                <w:szCs w:val="20"/>
              </w:rPr>
              <w:t>Project Management Office (PMO)</w:t>
            </w:r>
          </w:p>
        </w:tc>
        <w:tc>
          <w:tcPr>
            <w:tcW w:w="312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2D98BB01" w14:textId="77777777" w:rsidR="00602800" w:rsidRDefault="00000000">
            <w:r>
              <w:rPr>
                <w:sz w:val="20"/>
                <w:szCs w:val="20"/>
              </w:rPr>
              <w:t>Project Manager, Functional Lead, IT Lead, Change Manager</w:t>
            </w:r>
          </w:p>
        </w:tc>
        <w:tc>
          <w:tcPr>
            <w:tcW w:w="390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574AE96F" w14:textId="77777777" w:rsidR="00602800" w:rsidRDefault="00000000">
            <w:r>
              <w:rPr>
                <w:sz w:val="20"/>
                <w:szCs w:val="20"/>
              </w:rPr>
              <w:t>Weekly – Status reporting, risk &amp; issue management, planning</w:t>
            </w:r>
          </w:p>
        </w:tc>
      </w:tr>
      <w:tr w:rsidR="00602800" w14:paraId="37FB8F5A" w14:textId="77777777">
        <w:tblPrEx>
          <w:tblCellMar>
            <w:top w:w="0" w:type="dxa"/>
            <w:bottom w:w="0" w:type="dxa"/>
          </w:tblCellMar>
        </w:tblPrEx>
        <w:tc>
          <w:tcPr>
            <w:tcW w:w="234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02E1E720" w14:textId="77777777" w:rsidR="00602800" w:rsidRDefault="00000000">
            <w:r>
              <w:rPr>
                <w:sz w:val="20"/>
                <w:szCs w:val="20"/>
              </w:rPr>
              <w:t>Workstream Leads</w:t>
            </w:r>
          </w:p>
        </w:tc>
        <w:tc>
          <w:tcPr>
            <w:tcW w:w="312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2F6C6801" w14:textId="77777777" w:rsidR="00602800" w:rsidRDefault="00000000">
            <w:r>
              <w:rPr>
                <w:sz w:val="20"/>
                <w:szCs w:val="20"/>
              </w:rPr>
              <w:t>Module Leads, Integration Lead, Data Lead</w:t>
            </w:r>
          </w:p>
        </w:tc>
        <w:tc>
          <w:tcPr>
            <w:tcW w:w="3900"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6CDEBCBD" w14:textId="77777777" w:rsidR="00602800" w:rsidRDefault="00000000">
            <w:r>
              <w:rPr>
                <w:sz w:val="20"/>
                <w:szCs w:val="20"/>
              </w:rPr>
              <w:t>Weekly – Workstream progress, blockers, technical decisions</w:t>
            </w:r>
          </w:p>
        </w:tc>
      </w:tr>
      <w:tr w:rsidR="00602800" w14:paraId="37BDC6BE" w14:textId="77777777">
        <w:tblPrEx>
          <w:tblCellMar>
            <w:top w:w="0" w:type="dxa"/>
            <w:bottom w:w="0" w:type="dxa"/>
          </w:tblCellMar>
        </w:tblPrEx>
        <w:tc>
          <w:tcPr>
            <w:tcW w:w="234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48B750BA" w14:textId="77777777" w:rsidR="00602800" w:rsidRDefault="00000000">
            <w:r>
              <w:rPr>
                <w:sz w:val="20"/>
                <w:szCs w:val="20"/>
              </w:rPr>
              <w:t>Change Control Board</w:t>
            </w:r>
          </w:p>
        </w:tc>
        <w:tc>
          <w:tcPr>
            <w:tcW w:w="312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3BA0D207" w14:textId="77777777" w:rsidR="00602800" w:rsidRDefault="00000000">
            <w:r>
              <w:rPr>
                <w:sz w:val="20"/>
                <w:szCs w:val="20"/>
              </w:rPr>
              <w:t>PM, Executive Sponsor, Business Owners</w:t>
            </w:r>
          </w:p>
        </w:tc>
        <w:tc>
          <w:tcPr>
            <w:tcW w:w="3900"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23A623F2" w14:textId="77777777" w:rsidR="00602800" w:rsidRDefault="00000000">
            <w:r>
              <w:rPr>
                <w:sz w:val="20"/>
                <w:szCs w:val="20"/>
              </w:rPr>
              <w:t>As needed – Scope, budget, timeline change requests</w:t>
            </w:r>
          </w:p>
        </w:tc>
      </w:tr>
    </w:tbl>
    <w:p w14:paraId="067E39F9" w14:textId="77777777" w:rsidR="00602800" w:rsidRDefault="00602800">
      <w:pPr>
        <w:spacing w:before="80"/>
      </w:pPr>
    </w:p>
    <w:p w14:paraId="3382BBDB" w14:textId="4E8F9844" w:rsidR="00602800" w:rsidRDefault="00000000" w:rsidP="0013798E">
      <w:pPr>
        <w:pStyle w:val="Heading2"/>
        <w:numPr>
          <w:ilvl w:val="1"/>
          <w:numId w:val="11"/>
        </w:numPr>
      </w:pPr>
      <w:r>
        <w:t>Change Control Process</w:t>
      </w:r>
    </w:p>
    <w:p w14:paraId="396D9574" w14:textId="77777777" w:rsidR="00602800" w:rsidRDefault="00000000">
      <w:pPr>
        <w:spacing w:before="60" w:after="60"/>
      </w:pPr>
      <w:r>
        <w:t>All changes to project scope, schedule, or budget must follow this process:</w:t>
      </w:r>
    </w:p>
    <w:p w14:paraId="3C0B5543" w14:textId="77777777" w:rsidR="00602800" w:rsidRDefault="00000000">
      <w:pPr>
        <w:pStyle w:val="ListParagraph"/>
        <w:numPr>
          <w:ilvl w:val="0"/>
          <w:numId w:val="2"/>
        </w:numPr>
        <w:spacing w:before="40" w:after="40"/>
      </w:pPr>
      <w:r>
        <w:rPr>
          <w:sz w:val="20"/>
          <w:szCs w:val="20"/>
        </w:rPr>
        <w:t>Step 1: Requestor submits a Change Request (CR) form to the Project Manager.</w:t>
      </w:r>
    </w:p>
    <w:p w14:paraId="19D2C82E" w14:textId="77777777" w:rsidR="00602800" w:rsidRDefault="00000000">
      <w:pPr>
        <w:pStyle w:val="ListParagraph"/>
        <w:numPr>
          <w:ilvl w:val="0"/>
          <w:numId w:val="2"/>
        </w:numPr>
        <w:spacing w:before="40" w:after="40"/>
      </w:pPr>
      <w:r>
        <w:rPr>
          <w:sz w:val="20"/>
          <w:szCs w:val="20"/>
        </w:rPr>
        <w:t>Step 2: PM assesses impact on scope, timeline, budget, and resources.</w:t>
      </w:r>
    </w:p>
    <w:p w14:paraId="46564236" w14:textId="77777777" w:rsidR="00602800" w:rsidRDefault="00000000">
      <w:pPr>
        <w:pStyle w:val="ListParagraph"/>
        <w:numPr>
          <w:ilvl w:val="0"/>
          <w:numId w:val="2"/>
        </w:numPr>
        <w:spacing w:before="40" w:after="40"/>
      </w:pPr>
      <w:r>
        <w:rPr>
          <w:sz w:val="20"/>
          <w:szCs w:val="20"/>
        </w:rPr>
        <w:t>Step 3: CR is reviewed and approved/rejected by appropriate authority (see Section 7).</w:t>
      </w:r>
    </w:p>
    <w:p w14:paraId="7636DF9D" w14:textId="77777777" w:rsidR="00602800" w:rsidRDefault="00000000">
      <w:pPr>
        <w:pStyle w:val="ListParagraph"/>
        <w:numPr>
          <w:ilvl w:val="0"/>
          <w:numId w:val="2"/>
        </w:numPr>
        <w:spacing w:before="40" w:after="40"/>
      </w:pPr>
      <w:r>
        <w:rPr>
          <w:sz w:val="20"/>
          <w:szCs w:val="20"/>
        </w:rPr>
        <w:t>Step 4: Approved CRs are incorporated into the project plan; rejected CRs are documented with rationale.</w:t>
      </w:r>
    </w:p>
    <w:p w14:paraId="322D8D9C" w14:textId="77777777" w:rsidR="00602800" w:rsidRDefault="00000000">
      <w:pPr>
        <w:pStyle w:val="ListParagraph"/>
        <w:numPr>
          <w:ilvl w:val="0"/>
          <w:numId w:val="2"/>
        </w:numPr>
        <w:spacing w:before="40" w:after="40"/>
      </w:pPr>
      <w:r>
        <w:rPr>
          <w:sz w:val="20"/>
          <w:szCs w:val="20"/>
        </w:rPr>
        <w:t>Step 5: All stakeholders are notified of approved changes.</w:t>
      </w:r>
    </w:p>
    <w:p w14:paraId="189E7204" w14:textId="77777777" w:rsidR="00602800" w:rsidRDefault="00602800">
      <w:pPr>
        <w:spacing w:before="80"/>
      </w:pPr>
    </w:p>
    <w:p w14:paraId="1188BCDA" w14:textId="2B92EA5B" w:rsidR="00602800" w:rsidRDefault="00000000" w:rsidP="0013798E">
      <w:pPr>
        <w:pStyle w:val="Heading2"/>
        <w:numPr>
          <w:ilvl w:val="1"/>
          <w:numId w:val="11"/>
        </w:numPr>
      </w:pPr>
      <w:r>
        <w:lastRenderedPageBreak/>
        <w:t>Reporting &amp; Communication</w:t>
      </w:r>
    </w:p>
    <w:p w14:paraId="45C1AFEA" w14:textId="77777777" w:rsidR="00602800" w:rsidRDefault="00602800">
      <w:pPr>
        <w:spacing w:before="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8"/>
        <w:gridCol w:w="2808"/>
        <w:gridCol w:w="3744"/>
      </w:tblGrid>
      <w:tr w:rsidR="00602800" w14:paraId="1A96BD1A" w14:textId="77777777">
        <w:tblPrEx>
          <w:tblCellMar>
            <w:top w:w="0" w:type="dxa"/>
            <w:bottom w:w="0" w:type="dxa"/>
          </w:tblCellMar>
        </w:tblPrEx>
        <w:tc>
          <w:tcPr>
            <w:tcW w:w="2808" w:type="dxa"/>
            <w:tcBorders>
              <w:top w:val="single" w:sz="1" w:space="0" w:color="AECCE4"/>
              <w:left w:val="single" w:sz="1" w:space="0" w:color="AECCE4"/>
              <w:bottom w:val="single" w:sz="1" w:space="0" w:color="AECCE4"/>
              <w:right w:val="single" w:sz="1" w:space="0" w:color="AECCE4"/>
            </w:tcBorders>
            <w:shd w:val="clear" w:color="auto" w:fill="2E75B6"/>
            <w:tcMar>
              <w:top w:w="80" w:type="dxa"/>
              <w:left w:w="120" w:type="dxa"/>
              <w:bottom w:w="80" w:type="dxa"/>
              <w:right w:w="120" w:type="dxa"/>
            </w:tcMar>
          </w:tcPr>
          <w:p w14:paraId="3286911B" w14:textId="77777777" w:rsidR="00602800" w:rsidRDefault="00000000">
            <w:r>
              <w:rPr>
                <w:b/>
                <w:bCs/>
                <w:color w:val="FFFFFF"/>
                <w:sz w:val="20"/>
                <w:szCs w:val="20"/>
              </w:rPr>
              <w:t>Report / Communication</w:t>
            </w:r>
          </w:p>
        </w:tc>
        <w:tc>
          <w:tcPr>
            <w:tcW w:w="2808" w:type="dxa"/>
            <w:tcBorders>
              <w:top w:val="single" w:sz="1" w:space="0" w:color="AECCE4"/>
              <w:left w:val="single" w:sz="1" w:space="0" w:color="AECCE4"/>
              <w:bottom w:val="single" w:sz="1" w:space="0" w:color="AECCE4"/>
              <w:right w:val="single" w:sz="1" w:space="0" w:color="AECCE4"/>
            </w:tcBorders>
            <w:shd w:val="clear" w:color="auto" w:fill="2E75B6"/>
            <w:tcMar>
              <w:top w:w="80" w:type="dxa"/>
              <w:left w:w="120" w:type="dxa"/>
              <w:bottom w:w="80" w:type="dxa"/>
              <w:right w:w="120" w:type="dxa"/>
            </w:tcMar>
          </w:tcPr>
          <w:p w14:paraId="6F797E44" w14:textId="77777777" w:rsidR="00602800" w:rsidRDefault="00000000">
            <w:r>
              <w:rPr>
                <w:b/>
                <w:bCs/>
                <w:color w:val="FFFFFF"/>
                <w:sz w:val="20"/>
                <w:szCs w:val="20"/>
              </w:rPr>
              <w:t>Audience</w:t>
            </w:r>
          </w:p>
        </w:tc>
        <w:tc>
          <w:tcPr>
            <w:tcW w:w="3744" w:type="dxa"/>
            <w:tcBorders>
              <w:top w:val="single" w:sz="1" w:space="0" w:color="AECCE4"/>
              <w:left w:val="single" w:sz="1" w:space="0" w:color="AECCE4"/>
              <w:bottom w:val="single" w:sz="1" w:space="0" w:color="AECCE4"/>
              <w:right w:val="single" w:sz="1" w:space="0" w:color="AECCE4"/>
            </w:tcBorders>
            <w:shd w:val="clear" w:color="auto" w:fill="2E75B6"/>
            <w:tcMar>
              <w:top w:w="80" w:type="dxa"/>
              <w:left w:w="120" w:type="dxa"/>
              <w:bottom w:w="80" w:type="dxa"/>
              <w:right w:w="120" w:type="dxa"/>
            </w:tcMar>
          </w:tcPr>
          <w:p w14:paraId="22EDDF28" w14:textId="77777777" w:rsidR="00602800" w:rsidRDefault="00000000">
            <w:r>
              <w:rPr>
                <w:b/>
                <w:bCs/>
                <w:color w:val="FFFFFF"/>
                <w:sz w:val="20"/>
                <w:szCs w:val="20"/>
              </w:rPr>
              <w:t>Frequency / Medium</w:t>
            </w:r>
          </w:p>
        </w:tc>
      </w:tr>
      <w:tr w:rsidR="00602800" w14:paraId="154CBF2F" w14:textId="77777777">
        <w:tblPrEx>
          <w:tblCellMar>
            <w:top w:w="0" w:type="dxa"/>
            <w:bottom w:w="0" w:type="dxa"/>
          </w:tblCellMar>
        </w:tblPrEx>
        <w:tc>
          <w:tcPr>
            <w:tcW w:w="2808"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23E1516F" w14:textId="77777777" w:rsidR="00602800" w:rsidRDefault="00000000">
            <w:r>
              <w:rPr>
                <w:sz w:val="20"/>
                <w:szCs w:val="20"/>
              </w:rPr>
              <w:t>Project Status Report</w:t>
            </w:r>
          </w:p>
        </w:tc>
        <w:tc>
          <w:tcPr>
            <w:tcW w:w="2808"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15FDD1A3" w14:textId="77777777" w:rsidR="00602800" w:rsidRDefault="00000000">
            <w:r>
              <w:rPr>
                <w:sz w:val="20"/>
                <w:szCs w:val="20"/>
              </w:rPr>
              <w:t>Steering Committee, PMO</w:t>
            </w:r>
          </w:p>
        </w:tc>
        <w:tc>
          <w:tcPr>
            <w:tcW w:w="3744"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45602A8A" w14:textId="77777777" w:rsidR="00602800" w:rsidRDefault="00000000">
            <w:r>
              <w:rPr>
                <w:sz w:val="20"/>
                <w:szCs w:val="20"/>
              </w:rPr>
              <w:t>Weekly – Email / SharePoint</w:t>
            </w:r>
          </w:p>
        </w:tc>
      </w:tr>
      <w:tr w:rsidR="00602800" w14:paraId="426F3CD9" w14:textId="77777777">
        <w:tblPrEx>
          <w:tblCellMar>
            <w:top w:w="0" w:type="dxa"/>
            <w:bottom w:w="0" w:type="dxa"/>
          </w:tblCellMar>
        </w:tblPrEx>
        <w:tc>
          <w:tcPr>
            <w:tcW w:w="2808"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3C4F39C1" w14:textId="77777777" w:rsidR="00602800" w:rsidRDefault="00000000">
            <w:r>
              <w:rPr>
                <w:sz w:val="20"/>
                <w:szCs w:val="20"/>
              </w:rPr>
              <w:t>Executive Dashboard</w:t>
            </w:r>
          </w:p>
        </w:tc>
        <w:tc>
          <w:tcPr>
            <w:tcW w:w="2808"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4667661F" w14:textId="77777777" w:rsidR="00602800" w:rsidRDefault="00000000">
            <w:r>
              <w:rPr>
                <w:sz w:val="20"/>
                <w:szCs w:val="20"/>
              </w:rPr>
              <w:t>Executive Sponsor</w:t>
            </w:r>
          </w:p>
        </w:tc>
        <w:tc>
          <w:tcPr>
            <w:tcW w:w="3744"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07C59845" w14:textId="77777777" w:rsidR="00602800" w:rsidRDefault="00000000">
            <w:r>
              <w:rPr>
                <w:sz w:val="20"/>
                <w:szCs w:val="20"/>
              </w:rPr>
              <w:t>Bi-weekly – PowerPoint</w:t>
            </w:r>
          </w:p>
        </w:tc>
      </w:tr>
      <w:tr w:rsidR="00602800" w14:paraId="480F9F22" w14:textId="77777777">
        <w:tblPrEx>
          <w:tblCellMar>
            <w:top w:w="0" w:type="dxa"/>
            <w:bottom w:w="0" w:type="dxa"/>
          </w:tblCellMar>
        </w:tblPrEx>
        <w:tc>
          <w:tcPr>
            <w:tcW w:w="2808"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407E29FF" w14:textId="77777777" w:rsidR="00602800" w:rsidRDefault="00000000">
            <w:r>
              <w:rPr>
                <w:sz w:val="20"/>
                <w:szCs w:val="20"/>
              </w:rPr>
              <w:t>Steering Committee Deck</w:t>
            </w:r>
          </w:p>
        </w:tc>
        <w:tc>
          <w:tcPr>
            <w:tcW w:w="2808"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431DFB52" w14:textId="77777777" w:rsidR="00602800" w:rsidRDefault="00000000">
            <w:r>
              <w:rPr>
                <w:sz w:val="20"/>
                <w:szCs w:val="20"/>
              </w:rPr>
              <w:t>Steering Committee</w:t>
            </w:r>
          </w:p>
        </w:tc>
        <w:tc>
          <w:tcPr>
            <w:tcW w:w="3744"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703F50E7" w14:textId="77777777" w:rsidR="00602800" w:rsidRDefault="00000000">
            <w:r>
              <w:rPr>
                <w:sz w:val="20"/>
                <w:szCs w:val="20"/>
              </w:rPr>
              <w:t>Monthly – Meeting presentation</w:t>
            </w:r>
          </w:p>
        </w:tc>
      </w:tr>
      <w:tr w:rsidR="00602800" w14:paraId="5533FD69" w14:textId="77777777">
        <w:tblPrEx>
          <w:tblCellMar>
            <w:top w:w="0" w:type="dxa"/>
            <w:bottom w:w="0" w:type="dxa"/>
          </w:tblCellMar>
        </w:tblPrEx>
        <w:tc>
          <w:tcPr>
            <w:tcW w:w="2808"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1A58C6E0" w14:textId="77777777" w:rsidR="00602800" w:rsidRDefault="00000000">
            <w:r>
              <w:rPr>
                <w:sz w:val="20"/>
                <w:szCs w:val="20"/>
              </w:rPr>
              <w:t>Risk &amp; Issue Log</w:t>
            </w:r>
          </w:p>
        </w:tc>
        <w:tc>
          <w:tcPr>
            <w:tcW w:w="2808"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5AD24BF3" w14:textId="77777777" w:rsidR="00602800" w:rsidRDefault="00000000">
            <w:r>
              <w:rPr>
                <w:sz w:val="20"/>
                <w:szCs w:val="20"/>
              </w:rPr>
              <w:t>PMO, Workstream Leads</w:t>
            </w:r>
          </w:p>
        </w:tc>
        <w:tc>
          <w:tcPr>
            <w:tcW w:w="3744"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50B89B8B" w14:textId="77777777" w:rsidR="00602800" w:rsidRDefault="00000000">
            <w:r>
              <w:rPr>
                <w:sz w:val="20"/>
                <w:szCs w:val="20"/>
              </w:rPr>
              <w:t>Weekly – SharePoint / JIRA</w:t>
            </w:r>
          </w:p>
        </w:tc>
      </w:tr>
      <w:tr w:rsidR="00602800" w14:paraId="07149348" w14:textId="77777777">
        <w:tblPrEx>
          <w:tblCellMar>
            <w:top w:w="0" w:type="dxa"/>
            <w:bottom w:w="0" w:type="dxa"/>
          </w:tblCellMar>
        </w:tblPrEx>
        <w:tc>
          <w:tcPr>
            <w:tcW w:w="2808"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468D7DC9" w14:textId="77777777" w:rsidR="00602800" w:rsidRDefault="00000000">
            <w:r>
              <w:rPr>
                <w:sz w:val="20"/>
                <w:szCs w:val="20"/>
              </w:rPr>
              <w:t>Go-Live Readiness Report</w:t>
            </w:r>
          </w:p>
        </w:tc>
        <w:tc>
          <w:tcPr>
            <w:tcW w:w="2808"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3D1F5D4A" w14:textId="77777777" w:rsidR="00602800" w:rsidRDefault="00000000">
            <w:r>
              <w:rPr>
                <w:sz w:val="20"/>
                <w:szCs w:val="20"/>
              </w:rPr>
              <w:t>All Stakeholders</w:t>
            </w:r>
          </w:p>
        </w:tc>
        <w:tc>
          <w:tcPr>
            <w:tcW w:w="3744" w:type="dxa"/>
            <w:tcBorders>
              <w:top w:val="single" w:sz="1" w:space="0" w:color="AECCE4"/>
              <w:left w:val="single" w:sz="1" w:space="0" w:color="AECCE4"/>
              <w:bottom w:val="single" w:sz="1" w:space="0" w:color="AECCE4"/>
              <w:right w:val="single" w:sz="1" w:space="0" w:color="AECCE4"/>
            </w:tcBorders>
            <w:shd w:val="clear" w:color="auto" w:fill="EBF3FA"/>
            <w:tcMar>
              <w:top w:w="80" w:type="dxa"/>
              <w:left w:w="120" w:type="dxa"/>
              <w:bottom w:w="80" w:type="dxa"/>
              <w:right w:w="120" w:type="dxa"/>
            </w:tcMar>
          </w:tcPr>
          <w:p w14:paraId="774AAE7B" w14:textId="77777777" w:rsidR="00602800" w:rsidRDefault="00000000">
            <w:r>
              <w:rPr>
                <w:sz w:val="20"/>
                <w:szCs w:val="20"/>
              </w:rPr>
              <w:t>Pre-Go-Live – Email + Meeting</w:t>
            </w:r>
          </w:p>
        </w:tc>
      </w:tr>
      <w:tr w:rsidR="00602800" w14:paraId="76C08D4E" w14:textId="77777777">
        <w:tblPrEx>
          <w:tblCellMar>
            <w:top w:w="0" w:type="dxa"/>
            <w:bottom w:w="0" w:type="dxa"/>
          </w:tblCellMar>
        </w:tblPrEx>
        <w:tc>
          <w:tcPr>
            <w:tcW w:w="2808"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3B62E887" w14:textId="77777777" w:rsidR="00602800" w:rsidRDefault="00000000">
            <w:r>
              <w:rPr>
                <w:sz w:val="20"/>
                <w:szCs w:val="20"/>
              </w:rPr>
              <w:t>Lessons Learned / Closure Report</w:t>
            </w:r>
          </w:p>
        </w:tc>
        <w:tc>
          <w:tcPr>
            <w:tcW w:w="2808"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5C7F65CC" w14:textId="77777777" w:rsidR="00602800" w:rsidRDefault="00000000">
            <w:r>
              <w:rPr>
                <w:sz w:val="20"/>
                <w:szCs w:val="20"/>
              </w:rPr>
              <w:t>All Stakeholders</w:t>
            </w:r>
          </w:p>
        </w:tc>
        <w:tc>
          <w:tcPr>
            <w:tcW w:w="3744" w:type="dxa"/>
            <w:tcBorders>
              <w:top w:val="single" w:sz="1" w:space="0" w:color="AECCE4"/>
              <w:left w:val="single" w:sz="1" w:space="0" w:color="AECCE4"/>
              <w:bottom w:val="single" w:sz="1" w:space="0" w:color="AECCE4"/>
              <w:right w:val="single" w:sz="1" w:space="0" w:color="AECCE4"/>
            </w:tcBorders>
            <w:shd w:val="clear" w:color="auto" w:fill="FFFFFF"/>
            <w:tcMar>
              <w:top w:w="80" w:type="dxa"/>
              <w:left w:w="120" w:type="dxa"/>
              <w:bottom w:w="80" w:type="dxa"/>
              <w:right w:w="120" w:type="dxa"/>
            </w:tcMar>
          </w:tcPr>
          <w:p w14:paraId="1E712C63" w14:textId="77777777" w:rsidR="00602800" w:rsidRDefault="00000000">
            <w:r>
              <w:rPr>
                <w:sz w:val="20"/>
                <w:szCs w:val="20"/>
              </w:rPr>
              <w:t>End of project – Document</w:t>
            </w:r>
          </w:p>
        </w:tc>
      </w:tr>
    </w:tbl>
    <w:p w14:paraId="53F9E424" w14:textId="77777777" w:rsidR="00602800" w:rsidRDefault="00602800">
      <w:pPr>
        <w:spacing w:before="200"/>
      </w:pPr>
    </w:p>
    <w:p w14:paraId="34B22E31" w14:textId="1F73A966" w:rsidR="00602800" w:rsidRDefault="00000000" w:rsidP="007A3F3B">
      <w:pPr>
        <w:pStyle w:val="Heading1"/>
        <w:numPr>
          <w:ilvl w:val="0"/>
          <w:numId w:val="11"/>
        </w:numPr>
      </w:pPr>
      <w:r w:rsidRPr="007A3F3B">
        <w:t>APPROVALS &amp; SIGN-OFF</w:t>
      </w:r>
    </w:p>
    <w:p w14:paraId="32A2E3F8" w14:textId="77777777" w:rsidR="00602800" w:rsidRDefault="00000000">
      <w:pPr>
        <w:spacing w:before="60" w:after="60"/>
      </w:pPr>
      <w:r>
        <w:t>By signing below, the named individuals confirm they have reviewed this Project Charter, agree with the project scope, objectives, timeline, and budget outlined herein, and authorize the project to proceed.</w:t>
      </w:r>
    </w:p>
    <w:p w14:paraId="2E107697" w14:textId="77777777" w:rsidR="00602800" w:rsidRDefault="00602800">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8"/>
        <w:gridCol w:w="2340"/>
        <w:gridCol w:w="2340"/>
        <w:gridCol w:w="1872"/>
      </w:tblGrid>
      <w:tr w:rsidR="00602800" w14:paraId="732C1FB1" w14:textId="77777777">
        <w:tblPrEx>
          <w:tblCellMar>
            <w:top w:w="0" w:type="dxa"/>
            <w:bottom w:w="0" w:type="dxa"/>
          </w:tblCellMar>
        </w:tblPrEx>
        <w:tc>
          <w:tcPr>
            <w:tcW w:w="2808" w:type="dxa"/>
            <w:tcBorders>
              <w:top w:val="single" w:sz="1" w:space="0" w:color="AECCE4"/>
              <w:left w:val="single" w:sz="1" w:space="0" w:color="AECCE4"/>
              <w:bottom w:val="single" w:sz="1" w:space="0" w:color="AECCE4"/>
              <w:right w:val="single" w:sz="1" w:space="0" w:color="AECCE4"/>
            </w:tcBorders>
            <w:shd w:val="clear" w:color="auto" w:fill="1F3864"/>
            <w:tcMar>
              <w:top w:w="80" w:type="dxa"/>
              <w:left w:w="120" w:type="dxa"/>
              <w:bottom w:w="80" w:type="dxa"/>
              <w:right w:w="120" w:type="dxa"/>
            </w:tcMar>
          </w:tcPr>
          <w:p w14:paraId="48A23BFF" w14:textId="77777777" w:rsidR="00602800" w:rsidRDefault="00000000">
            <w:r>
              <w:rPr>
                <w:b/>
                <w:bCs/>
                <w:color w:val="FFFFFF"/>
                <w:sz w:val="20"/>
                <w:szCs w:val="20"/>
              </w:rPr>
              <w:t>Name &amp; Title</w:t>
            </w:r>
          </w:p>
        </w:tc>
        <w:tc>
          <w:tcPr>
            <w:tcW w:w="2340" w:type="dxa"/>
            <w:tcBorders>
              <w:top w:val="single" w:sz="1" w:space="0" w:color="AECCE4"/>
              <w:left w:val="single" w:sz="1" w:space="0" w:color="AECCE4"/>
              <w:bottom w:val="single" w:sz="1" w:space="0" w:color="AECCE4"/>
              <w:right w:val="single" w:sz="1" w:space="0" w:color="AECCE4"/>
            </w:tcBorders>
            <w:shd w:val="clear" w:color="auto" w:fill="1F3864"/>
            <w:tcMar>
              <w:top w:w="80" w:type="dxa"/>
              <w:left w:w="120" w:type="dxa"/>
              <w:bottom w:w="80" w:type="dxa"/>
              <w:right w:w="120" w:type="dxa"/>
            </w:tcMar>
          </w:tcPr>
          <w:p w14:paraId="12E487DF" w14:textId="77777777" w:rsidR="00602800" w:rsidRDefault="00000000">
            <w:r>
              <w:rPr>
                <w:b/>
                <w:bCs/>
                <w:color w:val="FFFFFF"/>
                <w:sz w:val="20"/>
                <w:szCs w:val="20"/>
              </w:rPr>
              <w:t>Role</w:t>
            </w:r>
          </w:p>
        </w:tc>
        <w:tc>
          <w:tcPr>
            <w:tcW w:w="2340" w:type="dxa"/>
            <w:tcBorders>
              <w:top w:val="single" w:sz="1" w:space="0" w:color="AECCE4"/>
              <w:left w:val="single" w:sz="1" w:space="0" w:color="AECCE4"/>
              <w:bottom w:val="single" w:sz="1" w:space="0" w:color="AECCE4"/>
              <w:right w:val="single" w:sz="1" w:space="0" w:color="AECCE4"/>
            </w:tcBorders>
            <w:shd w:val="clear" w:color="auto" w:fill="1F3864"/>
            <w:tcMar>
              <w:top w:w="80" w:type="dxa"/>
              <w:left w:w="120" w:type="dxa"/>
              <w:bottom w:w="80" w:type="dxa"/>
              <w:right w:w="120" w:type="dxa"/>
            </w:tcMar>
          </w:tcPr>
          <w:p w14:paraId="643D2E81" w14:textId="77777777" w:rsidR="00602800" w:rsidRDefault="00000000">
            <w:r>
              <w:rPr>
                <w:b/>
                <w:bCs/>
                <w:color w:val="FFFFFF"/>
                <w:sz w:val="20"/>
                <w:szCs w:val="20"/>
              </w:rPr>
              <w:t>Signature</w:t>
            </w:r>
          </w:p>
        </w:tc>
        <w:tc>
          <w:tcPr>
            <w:tcW w:w="1872" w:type="dxa"/>
            <w:tcBorders>
              <w:top w:val="single" w:sz="1" w:space="0" w:color="AECCE4"/>
              <w:left w:val="single" w:sz="1" w:space="0" w:color="AECCE4"/>
              <w:bottom w:val="single" w:sz="1" w:space="0" w:color="AECCE4"/>
              <w:right w:val="single" w:sz="1" w:space="0" w:color="AECCE4"/>
            </w:tcBorders>
            <w:shd w:val="clear" w:color="auto" w:fill="1F3864"/>
            <w:tcMar>
              <w:top w:w="80" w:type="dxa"/>
              <w:left w:w="120" w:type="dxa"/>
              <w:bottom w:w="80" w:type="dxa"/>
              <w:right w:w="120" w:type="dxa"/>
            </w:tcMar>
          </w:tcPr>
          <w:p w14:paraId="1A2E096B" w14:textId="77777777" w:rsidR="00602800" w:rsidRDefault="00000000">
            <w:r>
              <w:rPr>
                <w:b/>
                <w:bCs/>
                <w:color w:val="FFFFFF"/>
                <w:sz w:val="20"/>
                <w:szCs w:val="20"/>
              </w:rPr>
              <w:t>Date</w:t>
            </w:r>
          </w:p>
        </w:tc>
      </w:tr>
      <w:tr w:rsidR="00602800" w14:paraId="4CF2038C" w14:textId="77777777">
        <w:tblPrEx>
          <w:tblCellMar>
            <w:top w:w="0" w:type="dxa"/>
            <w:bottom w:w="0" w:type="dxa"/>
          </w:tblCellMar>
        </w:tblPrEx>
        <w:tc>
          <w:tcPr>
            <w:tcW w:w="2808" w:type="dxa"/>
            <w:tcBorders>
              <w:top w:val="single" w:sz="1" w:space="0" w:color="AECCE4"/>
              <w:left w:val="single" w:sz="1" w:space="0" w:color="AECCE4"/>
              <w:bottom w:val="single" w:sz="1" w:space="0" w:color="AECCE4"/>
              <w:right w:val="single" w:sz="1" w:space="0" w:color="AECCE4"/>
            </w:tcBorders>
            <w:shd w:val="clear" w:color="auto" w:fill="EBF3FA"/>
            <w:tcMar>
              <w:top w:w="120" w:type="dxa"/>
              <w:left w:w="120" w:type="dxa"/>
              <w:bottom w:w="120" w:type="dxa"/>
              <w:right w:w="120" w:type="dxa"/>
            </w:tcMar>
          </w:tcPr>
          <w:p w14:paraId="7EC8B0A0" w14:textId="77777777" w:rsidR="00602800" w:rsidRDefault="00000000">
            <w:r>
              <w:rPr>
                <w:sz w:val="20"/>
                <w:szCs w:val="20"/>
              </w:rPr>
              <w:t>[Name], [Title]</w:t>
            </w:r>
          </w:p>
        </w:tc>
        <w:tc>
          <w:tcPr>
            <w:tcW w:w="2340" w:type="dxa"/>
            <w:tcBorders>
              <w:top w:val="single" w:sz="1" w:space="0" w:color="AECCE4"/>
              <w:left w:val="single" w:sz="1" w:space="0" w:color="AECCE4"/>
              <w:bottom w:val="single" w:sz="1" w:space="0" w:color="AECCE4"/>
              <w:right w:val="single" w:sz="1" w:space="0" w:color="AECCE4"/>
            </w:tcBorders>
            <w:shd w:val="clear" w:color="auto" w:fill="EBF3FA"/>
            <w:tcMar>
              <w:top w:w="120" w:type="dxa"/>
              <w:left w:w="120" w:type="dxa"/>
              <w:bottom w:w="120" w:type="dxa"/>
              <w:right w:w="120" w:type="dxa"/>
            </w:tcMar>
          </w:tcPr>
          <w:p w14:paraId="742CD68B" w14:textId="77777777" w:rsidR="00602800" w:rsidRDefault="00000000">
            <w:r>
              <w:rPr>
                <w:sz w:val="20"/>
                <w:szCs w:val="20"/>
              </w:rPr>
              <w:t>Executive Sponsor</w:t>
            </w:r>
          </w:p>
        </w:tc>
        <w:tc>
          <w:tcPr>
            <w:tcW w:w="2340" w:type="dxa"/>
            <w:tcBorders>
              <w:top w:val="single" w:sz="1" w:space="0" w:color="AECCE4"/>
              <w:left w:val="single" w:sz="1" w:space="0" w:color="AECCE4"/>
              <w:bottom w:val="single" w:sz="1" w:space="0" w:color="AECCE4"/>
              <w:right w:val="single" w:sz="1" w:space="0" w:color="AECCE4"/>
            </w:tcBorders>
            <w:shd w:val="clear" w:color="auto" w:fill="EBF3FA"/>
            <w:tcMar>
              <w:top w:w="120" w:type="dxa"/>
              <w:left w:w="120" w:type="dxa"/>
              <w:bottom w:w="120" w:type="dxa"/>
              <w:right w:w="120" w:type="dxa"/>
            </w:tcMar>
          </w:tcPr>
          <w:p w14:paraId="772F8C67" w14:textId="77777777" w:rsidR="00602800" w:rsidRDefault="00602800"/>
        </w:tc>
        <w:tc>
          <w:tcPr>
            <w:tcW w:w="1872" w:type="dxa"/>
            <w:tcBorders>
              <w:top w:val="single" w:sz="1" w:space="0" w:color="AECCE4"/>
              <w:left w:val="single" w:sz="1" w:space="0" w:color="AECCE4"/>
              <w:bottom w:val="single" w:sz="1" w:space="0" w:color="AECCE4"/>
              <w:right w:val="single" w:sz="1" w:space="0" w:color="AECCE4"/>
            </w:tcBorders>
            <w:shd w:val="clear" w:color="auto" w:fill="EBF3FA"/>
            <w:tcMar>
              <w:top w:w="120" w:type="dxa"/>
              <w:left w:w="120" w:type="dxa"/>
              <w:bottom w:w="120" w:type="dxa"/>
              <w:right w:w="120" w:type="dxa"/>
            </w:tcMar>
          </w:tcPr>
          <w:p w14:paraId="762A39A2" w14:textId="77777777" w:rsidR="00602800" w:rsidRDefault="00000000">
            <w:r>
              <w:rPr>
                <w:sz w:val="20"/>
                <w:szCs w:val="20"/>
              </w:rPr>
              <w:t>___________</w:t>
            </w:r>
          </w:p>
        </w:tc>
      </w:tr>
      <w:tr w:rsidR="00602800" w14:paraId="592063C2" w14:textId="77777777">
        <w:tblPrEx>
          <w:tblCellMar>
            <w:top w:w="0" w:type="dxa"/>
            <w:bottom w:w="0" w:type="dxa"/>
          </w:tblCellMar>
        </w:tblPrEx>
        <w:tc>
          <w:tcPr>
            <w:tcW w:w="2808" w:type="dxa"/>
            <w:tcBorders>
              <w:top w:val="single" w:sz="1" w:space="0" w:color="AECCE4"/>
              <w:left w:val="single" w:sz="1" w:space="0" w:color="AECCE4"/>
              <w:bottom w:val="single" w:sz="1" w:space="0" w:color="AECCE4"/>
              <w:right w:val="single" w:sz="1" w:space="0" w:color="AECCE4"/>
            </w:tcBorders>
            <w:shd w:val="clear" w:color="auto" w:fill="FFFFFF"/>
            <w:tcMar>
              <w:top w:w="120" w:type="dxa"/>
              <w:left w:w="120" w:type="dxa"/>
              <w:bottom w:w="120" w:type="dxa"/>
              <w:right w:w="120" w:type="dxa"/>
            </w:tcMar>
          </w:tcPr>
          <w:p w14:paraId="7B7EE9E6" w14:textId="77777777" w:rsidR="00602800" w:rsidRDefault="00000000">
            <w:r>
              <w:rPr>
                <w:sz w:val="20"/>
                <w:szCs w:val="20"/>
              </w:rPr>
              <w:t>[Name], [Title]</w:t>
            </w:r>
          </w:p>
        </w:tc>
        <w:tc>
          <w:tcPr>
            <w:tcW w:w="2340" w:type="dxa"/>
            <w:tcBorders>
              <w:top w:val="single" w:sz="1" w:space="0" w:color="AECCE4"/>
              <w:left w:val="single" w:sz="1" w:space="0" w:color="AECCE4"/>
              <w:bottom w:val="single" w:sz="1" w:space="0" w:color="AECCE4"/>
              <w:right w:val="single" w:sz="1" w:space="0" w:color="AECCE4"/>
            </w:tcBorders>
            <w:shd w:val="clear" w:color="auto" w:fill="FFFFFF"/>
            <w:tcMar>
              <w:top w:w="120" w:type="dxa"/>
              <w:left w:w="120" w:type="dxa"/>
              <w:bottom w:w="120" w:type="dxa"/>
              <w:right w:w="120" w:type="dxa"/>
            </w:tcMar>
          </w:tcPr>
          <w:p w14:paraId="4EE006CD" w14:textId="77777777" w:rsidR="00602800" w:rsidRDefault="00000000">
            <w:r>
              <w:rPr>
                <w:sz w:val="20"/>
                <w:szCs w:val="20"/>
              </w:rPr>
              <w:t>Project Manager</w:t>
            </w:r>
          </w:p>
        </w:tc>
        <w:tc>
          <w:tcPr>
            <w:tcW w:w="2340" w:type="dxa"/>
            <w:tcBorders>
              <w:top w:val="single" w:sz="1" w:space="0" w:color="AECCE4"/>
              <w:left w:val="single" w:sz="1" w:space="0" w:color="AECCE4"/>
              <w:bottom w:val="single" w:sz="1" w:space="0" w:color="AECCE4"/>
              <w:right w:val="single" w:sz="1" w:space="0" w:color="AECCE4"/>
            </w:tcBorders>
            <w:shd w:val="clear" w:color="auto" w:fill="FFFFFF"/>
            <w:tcMar>
              <w:top w:w="120" w:type="dxa"/>
              <w:left w:w="120" w:type="dxa"/>
              <w:bottom w:w="120" w:type="dxa"/>
              <w:right w:w="120" w:type="dxa"/>
            </w:tcMar>
          </w:tcPr>
          <w:p w14:paraId="0371D632" w14:textId="77777777" w:rsidR="00602800" w:rsidRDefault="00602800"/>
        </w:tc>
        <w:tc>
          <w:tcPr>
            <w:tcW w:w="1872" w:type="dxa"/>
            <w:tcBorders>
              <w:top w:val="single" w:sz="1" w:space="0" w:color="AECCE4"/>
              <w:left w:val="single" w:sz="1" w:space="0" w:color="AECCE4"/>
              <w:bottom w:val="single" w:sz="1" w:space="0" w:color="AECCE4"/>
              <w:right w:val="single" w:sz="1" w:space="0" w:color="AECCE4"/>
            </w:tcBorders>
            <w:shd w:val="clear" w:color="auto" w:fill="FFFFFF"/>
            <w:tcMar>
              <w:top w:w="120" w:type="dxa"/>
              <w:left w:w="120" w:type="dxa"/>
              <w:bottom w:w="120" w:type="dxa"/>
              <w:right w:w="120" w:type="dxa"/>
            </w:tcMar>
          </w:tcPr>
          <w:p w14:paraId="4132E8F9" w14:textId="77777777" w:rsidR="00602800" w:rsidRDefault="00000000">
            <w:r>
              <w:rPr>
                <w:sz w:val="20"/>
                <w:szCs w:val="20"/>
              </w:rPr>
              <w:t>___________</w:t>
            </w:r>
          </w:p>
        </w:tc>
      </w:tr>
      <w:tr w:rsidR="00602800" w14:paraId="5284A141" w14:textId="77777777">
        <w:tblPrEx>
          <w:tblCellMar>
            <w:top w:w="0" w:type="dxa"/>
            <w:bottom w:w="0" w:type="dxa"/>
          </w:tblCellMar>
        </w:tblPrEx>
        <w:tc>
          <w:tcPr>
            <w:tcW w:w="2808" w:type="dxa"/>
            <w:tcBorders>
              <w:top w:val="single" w:sz="1" w:space="0" w:color="AECCE4"/>
              <w:left w:val="single" w:sz="1" w:space="0" w:color="AECCE4"/>
              <w:bottom w:val="single" w:sz="1" w:space="0" w:color="AECCE4"/>
              <w:right w:val="single" w:sz="1" w:space="0" w:color="AECCE4"/>
            </w:tcBorders>
            <w:shd w:val="clear" w:color="auto" w:fill="EBF3FA"/>
            <w:tcMar>
              <w:top w:w="120" w:type="dxa"/>
              <w:left w:w="120" w:type="dxa"/>
              <w:bottom w:w="120" w:type="dxa"/>
              <w:right w:w="120" w:type="dxa"/>
            </w:tcMar>
          </w:tcPr>
          <w:p w14:paraId="4A9FF85F" w14:textId="77777777" w:rsidR="00602800" w:rsidRDefault="00000000">
            <w:r>
              <w:rPr>
                <w:sz w:val="20"/>
                <w:szCs w:val="20"/>
              </w:rPr>
              <w:t>[Name], [Title]</w:t>
            </w:r>
          </w:p>
        </w:tc>
        <w:tc>
          <w:tcPr>
            <w:tcW w:w="2340" w:type="dxa"/>
            <w:tcBorders>
              <w:top w:val="single" w:sz="1" w:space="0" w:color="AECCE4"/>
              <w:left w:val="single" w:sz="1" w:space="0" w:color="AECCE4"/>
              <w:bottom w:val="single" w:sz="1" w:space="0" w:color="AECCE4"/>
              <w:right w:val="single" w:sz="1" w:space="0" w:color="AECCE4"/>
            </w:tcBorders>
            <w:shd w:val="clear" w:color="auto" w:fill="EBF3FA"/>
            <w:tcMar>
              <w:top w:w="120" w:type="dxa"/>
              <w:left w:w="120" w:type="dxa"/>
              <w:bottom w:w="120" w:type="dxa"/>
              <w:right w:w="120" w:type="dxa"/>
            </w:tcMar>
          </w:tcPr>
          <w:p w14:paraId="760827C1" w14:textId="77777777" w:rsidR="00602800" w:rsidRDefault="00000000">
            <w:r>
              <w:rPr>
                <w:sz w:val="20"/>
                <w:szCs w:val="20"/>
              </w:rPr>
              <w:t>ERP Functional Lead</w:t>
            </w:r>
          </w:p>
        </w:tc>
        <w:tc>
          <w:tcPr>
            <w:tcW w:w="2340" w:type="dxa"/>
            <w:tcBorders>
              <w:top w:val="single" w:sz="1" w:space="0" w:color="AECCE4"/>
              <w:left w:val="single" w:sz="1" w:space="0" w:color="AECCE4"/>
              <w:bottom w:val="single" w:sz="1" w:space="0" w:color="AECCE4"/>
              <w:right w:val="single" w:sz="1" w:space="0" w:color="AECCE4"/>
            </w:tcBorders>
            <w:shd w:val="clear" w:color="auto" w:fill="EBF3FA"/>
            <w:tcMar>
              <w:top w:w="120" w:type="dxa"/>
              <w:left w:w="120" w:type="dxa"/>
              <w:bottom w:w="120" w:type="dxa"/>
              <w:right w:w="120" w:type="dxa"/>
            </w:tcMar>
          </w:tcPr>
          <w:p w14:paraId="31EA0FC0" w14:textId="77777777" w:rsidR="00602800" w:rsidRDefault="00602800"/>
        </w:tc>
        <w:tc>
          <w:tcPr>
            <w:tcW w:w="1872" w:type="dxa"/>
            <w:tcBorders>
              <w:top w:val="single" w:sz="1" w:space="0" w:color="AECCE4"/>
              <w:left w:val="single" w:sz="1" w:space="0" w:color="AECCE4"/>
              <w:bottom w:val="single" w:sz="1" w:space="0" w:color="AECCE4"/>
              <w:right w:val="single" w:sz="1" w:space="0" w:color="AECCE4"/>
            </w:tcBorders>
            <w:shd w:val="clear" w:color="auto" w:fill="EBF3FA"/>
            <w:tcMar>
              <w:top w:w="120" w:type="dxa"/>
              <w:left w:w="120" w:type="dxa"/>
              <w:bottom w:w="120" w:type="dxa"/>
              <w:right w:w="120" w:type="dxa"/>
            </w:tcMar>
          </w:tcPr>
          <w:p w14:paraId="7B6AFD4E" w14:textId="77777777" w:rsidR="00602800" w:rsidRDefault="00000000">
            <w:r>
              <w:rPr>
                <w:sz w:val="20"/>
                <w:szCs w:val="20"/>
              </w:rPr>
              <w:t>___________</w:t>
            </w:r>
          </w:p>
        </w:tc>
      </w:tr>
      <w:tr w:rsidR="00602800" w14:paraId="37120BDD" w14:textId="77777777">
        <w:tblPrEx>
          <w:tblCellMar>
            <w:top w:w="0" w:type="dxa"/>
            <w:bottom w:w="0" w:type="dxa"/>
          </w:tblCellMar>
        </w:tblPrEx>
        <w:tc>
          <w:tcPr>
            <w:tcW w:w="2808" w:type="dxa"/>
            <w:tcBorders>
              <w:top w:val="single" w:sz="1" w:space="0" w:color="AECCE4"/>
              <w:left w:val="single" w:sz="1" w:space="0" w:color="AECCE4"/>
              <w:bottom w:val="single" w:sz="1" w:space="0" w:color="AECCE4"/>
              <w:right w:val="single" w:sz="1" w:space="0" w:color="AECCE4"/>
            </w:tcBorders>
            <w:shd w:val="clear" w:color="auto" w:fill="FFFFFF"/>
            <w:tcMar>
              <w:top w:w="120" w:type="dxa"/>
              <w:left w:w="120" w:type="dxa"/>
              <w:bottom w:w="120" w:type="dxa"/>
              <w:right w:w="120" w:type="dxa"/>
            </w:tcMar>
          </w:tcPr>
          <w:p w14:paraId="452B27A2" w14:textId="77777777" w:rsidR="00602800" w:rsidRDefault="00000000">
            <w:r>
              <w:rPr>
                <w:sz w:val="20"/>
                <w:szCs w:val="20"/>
              </w:rPr>
              <w:t>[Name], [Title]</w:t>
            </w:r>
          </w:p>
        </w:tc>
        <w:tc>
          <w:tcPr>
            <w:tcW w:w="2340" w:type="dxa"/>
            <w:tcBorders>
              <w:top w:val="single" w:sz="1" w:space="0" w:color="AECCE4"/>
              <w:left w:val="single" w:sz="1" w:space="0" w:color="AECCE4"/>
              <w:bottom w:val="single" w:sz="1" w:space="0" w:color="AECCE4"/>
              <w:right w:val="single" w:sz="1" w:space="0" w:color="AECCE4"/>
            </w:tcBorders>
            <w:shd w:val="clear" w:color="auto" w:fill="FFFFFF"/>
            <w:tcMar>
              <w:top w:w="120" w:type="dxa"/>
              <w:left w:w="120" w:type="dxa"/>
              <w:bottom w:w="120" w:type="dxa"/>
              <w:right w:w="120" w:type="dxa"/>
            </w:tcMar>
          </w:tcPr>
          <w:p w14:paraId="239C56B5" w14:textId="77777777" w:rsidR="00602800" w:rsidRDefault="00000000">
            <w:r>
              <w:rPr>
                <w:sz w:val="20"/>
                <w:szCs w:val="20"/>
              </w:rPr>
              <w:t>IT Lead</w:t>
            </w:r>
          </w:p>
        </w:tc>
        <w:tc>
          <w:tcPr>
            <w:tcW w:w="2340" w:type="dxa"/>
            <w:tcBorders>
              <w:top w:val="single" w:sz="1" w:space="0" w:color="AECCE4"/>
              <w:left w:val="single" w:sz="1" w:space="0" w:color="AECCE4"/>
              <w:bottom w:val="single" w:sz="1" w:space="0" w:color="AECCE4"/>
              <w:right w:val="single" w:sz="1" w:space="0" w:color="AECCE4"/>
            </w:tcBorders>
            <w:shd w:val="clear" w:color="auto" w:fill="FFFFFF"/>
            <w:tcMar>
              <w:top w:w="120" w:type="dxa"/>
              <w:left w:w="120" w:type="dxa"/>
              <w:bottom w:w="120" w:type="dxa"/>
              <w:right w:w="120" w:type="dxa"/>
            </w:tcMar>
          </w:tcPr>
          <w:p w14:paraId="3FB723F6" w14:textId="77777777" w:rsidR="00602800" w:rsidRDefault="00602800"/>
        </w:tc>
        <w:tc>
          <w:tcPr>
            <w:tcW w:w="1872" w:type="dxa"/>
            <w:tcBorders>
              <w:top w:val="single" w:sz="1" w:space="0" w:color="AECCE4"/>
              <w:left w:val="single" w:sz="1" w:space="0" w:color="AECCE4"/>
              <w:bottom w:val="single" w:sz="1" w:space="0" w:color="AECCE4"/>
              <w:right w:val="single" w:sz="1" w:space="0" w:color="AECCE4"/>
            </w:tcBorders>
            <w:shd w:val="clear" w:color="auto" w:fill="FFFFFF"/>
            <w:tcMar>
              <w:top w:w="120" w:type="dxa"/>
              <w:left w:w="120" w:type="dxa"/>
              <w:bottom w:w="120" w:type="dxa"/>
              <w:right w:w="120" w:type="dxa"/>
            </w:tcMar>
          </w:tcPr>
          <w:p w14:paraId="6FEB75C5" w14:textId="77777777" w:rsidR="00602800" w:rsidRDefault="00000000">
            <w:r>
              <w:rPr>
                <w:sz w:val="20"/>
                <w:szCs w:val="20"/>
              </w:rPr>
              <w:t>___________</w:t>
            </w:r>
          </w:p>
        </w:tc>
      </w:tr>
      <w:tr w:rsidR="00602800" w14:paraId="76B58263" w14:textId="77777777">
        <w:tblPrEx>
          <w:tblCellMar>
            <w:top w:w="0" w:type="dxa"/>
            <w:bottom w:w="0" w:type="dxa"/>
          </w:tblCellMar>
        </w:tblPrEx>
        <w:tc>
          <w:tcPr>
            <w:tcW w:w="2808" w:type="dxa"/>
            <w:tcBorders>
              <w:top w:val="single" w:sz="1" w:space="0" w:color="AECCE4"/>
              <w:left w:val="single" w:sz="1" w:space="0" w:color="AECCE4"/>
              <w:bottom w:val="single" w:sz="1" w:space="0" w:color="AECCE4"/>
              <w:right w:val="single" w:sz="1" w:space="0" w:color="AECCE4"/>
            </w:tcBorders>
            <w:shd w:val="clear" w:color="auto" w:fill="EBF3FA"/>
            <w:tcMar>
              <w:top w:w="120" w:type="dxa"/>
              <w:left w:w="120" w:type="dxa"/>
              <w:bottom w:w="120" w:type="dxa"/>
              <w:right w:w="120" w:type="dxa"/>
            </w:tcMar>
          </w:tcPr>
          <w:p w14:paraId="4A5DFC85" w14:textId="77777777" w:rsidR="00602800" w:rsidRDefault="00000000">
            <w:r>
              <w:rPr>
                <w:sz w:val="20"/>
                <w:szCs w:val="20"/>
              </w:rPr>
              <w:t>[Name], [Title]</w:t>
            </w:r>
          </w:p>
        </w:tc>
        <w:tc>
          <w:tcPr>
            <w:tcW w:w="2340" w:type="dxa"/>
            <w:tcBorders>
              <w:top w:val="single" w:sz="1" w:space="0" w:color="AECCE4"/>
              <w:left w:val="single" w:sz="1" w:space="0" w:color="AECCE4"/>
              <w:bottom w:val="single" w:sz="1" w:space="0" w:color="AECCE4"/>
              <w:right w:val="single" w:sz="1" w:space="0" w:color="AECCE4"/>
            </w:tcBorders>
            <w:shd w:val="clear" w:color="auto" w:fill="EBF3FA"/>
            <w:tcMar>
              <w:top w:w="120" w:type="dxa"/>
              <w:left w:w="120" w:type="dxa"/>
              <w:bottom w:w="120" w:type="dxa"/>
              <w:right w:w="120" w:type="dxa"/>
            </w:tcMar>
          </w:tcPr>
          <w:p w14:paraId="12AD4EFD" w14:textId="77777777" w:rsidR="00602800" w:rsidRDefault="00000000">
            <w:r>
              <w:rPr>
                <w:sz w:val="20"/>
                <w:szCs w:val="20"/>
              </w:rPr>
              <w:t>Vendor/SI Lead</w:t>
            </w:r>
          </w:p>
        </w:tc>
        <w:tc>
          <w:tcPr>
            <w:tcW w:w="2340" w:type="dxa"/>
            <w:tcBorders>
              <w:top w:val="single" w:sz="1" w:space="0" w:color="AECCE4"/>
              <w:left w:val="single" w:sz="1" w:space="0" w:color="AECCE4"/>
              <w:bottom w:val="single" w:sz="1" w:space="0" w:color="AECCE4"/>
              <w:right w:val="single" w:sz="1" w:space="0" w:color="AECCE4"/>
            </w:tcBorders>
            <w:shd w:val="clear" w:color="auto" w:fill="EBF3FA"/>
            <w:tcMar>
              <w:top w:w="120" w:type="dxa"/>
              <w:left w:w="120" w:type="dxa"/>
              <w:bottom w:w="120" w:type="dxa"/>
              <w:right w:w="120" w:type="dxa"/>
            </w:tcMar>
          </w:tcPr>
          <w:p w14:paraId="1DBBFD21" w14:textId="77777777" w:rsidR="00602800" w:rsidRDefault="00602800"/>
        </w:tc>
        <w:tc>
          <w:tcPr>
            <w:tcW w:w="1872" w:type="dxa"/>
            <w:tcBorders>
              <w:top w:val="single" w:sz="1" w:space="0" w:color="AECCE4"/>
              <w:left w:val="single" w:sz="1" w:space="0" w:color="AECCE4"/>
              <w:bottom w:val="single" w:sz="1" w:space="0" w:color="AECCE4"/>
              <w:right w:val="single" w:sz="1" w:space="0" w:color="AECCE4"/>
            </w:tcBorders>
            <w:shd w:val="clear" w:color="auto" w:fill="EBF3FA"/>
            <w:tcMar>
              <w:top w:w="120" w:type="dxa"/>
              <w:left w:w="120" w:type="dxa"/>
              <w:bottom w:w="120" w:type="dxa"/>
              <w:right w:w="120" w:type="dxa"/>
            </w:tcMar>
          </w:tcPr>
          <w:p w14:paraId="4FEA9DD3" w14:textId="77777777" w:rsidR="00602800" w:rsidRDefault="00000000">
            <w:r>
              <w:rPr>
                <w:sz w:val="20"/>
                <w:szCs w:val="20"/>
              </w:rPr>
              <w:t>___________</w:t>
            </w:r>
          </w:p>
        </w:tc>
      </w:tr>
    </w:tbl>
    <w:p w14:paraId="2C580EE5" w14:textId="77777777" w:rsidR="00602800" w:rsidRDefault="00602800">
      <w:pPr>
        <w:spacing w:before="80"/>
      </w:pPr>
    </w:p>
    <w:p w14:paraId="494035A4" w14:textId="77777777" w:rsidR="00602800" w:rsidRDefault="00000000">
      <w:pPr>
        <w:jc w:val="center"/>
      </w:pPr>
      <w:r>
        <w:rPr>
          <w:i/>
          <w:iCs/>
          <w:color w:val="888888"/>
          <w:sz w:val="18"/>
          <w:szCs w:val="18"/>
        </w:rPr>
        <w:t>Document Control: Once signed, this charter becomes the governing document for this ERP implementation. Any amendments require a revised version and re-approval.</w:t>
      </w:r>
    </w:p>
    <w:sectPr w:rsidR="00602800">
      <w:headerReference w:type="default" r:id="rId8"/>
      <w:footerReference w:type="default" r:id="rId9"/>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2657F" w14:textId="77777777" w:rsidR="00AF3472" w:rsidRDefault="00AF3472">
      <w:r>
        <w:separator/>
      </w:r>
    </w:p>
  </w:endnote>
  <w:endnote w:type="continuationSeparator" w:id="0">
    <w:p w14:paraId="22202A38" w14:textId="77777777" w:rsidR="00AF3472" w:rsidRDefault="00AF34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59E9C" w14:textId="77777777" w:rsidR="00602800" w:rsidRDefault="00000000">
    <w:pPr>
      <w:pBdr>
        <w:top w:val="single" w:sz="4" w:space="4" w:color="D6E4F0"/>
      </w:pBdr>
      <w:tabs>
        <w:tab w:val="right" w:pos="9026"/>
      </w:tabs>
      <w:spacing w:before="80"/>
    </w:pPr>
    <w:r>
      <w:rPr>
        <w:color w:val="888888"/>
        <w:sz w:val="16"/>
        <w:szCs w:val="16"/>
      </w:rPr>
      <w:t>CONFIDENTIAL  |  Version [1.0]  |  [MM/DD/YYYY]</w:t>
    </w:r>
    <w:r>
      <w:rPr>
        <w:color w:val="888888"/>
        <w:sz w:val="16"/>
        <w:szCs w:val="16"/>
      </w:rPr>
      <w:tab/>
      <w:t xml:space="preserve">Page </w:t>
    </w:r>
    <w:r>
      <w:rPr>
        <w:color w:val="888888"/>
        <w:sz w:val="16"/>
        <w:szCs w:val="16"/>
      </w:rPr>
      <w:fldChar w:fldCharType="begin"/>
    </w:r>
    <w:r>
      <w:rPr>
        <w:color w:val="888888"/>
        <w:sz w:val="16"/>
        <w:szCs w:val="16"/>
      </w:rPr>
      <w:instrText>PAGE</w:instrText>
    </w:r>
    <w:r>
      <w:rPr>
        <w:color w:val="888888"/>
        <w:sz w:val="16"/>
        <w:szCs w:val="16"/>
      </w:rPr>
      <w:fldChar w:fldCharType="separate"/>
    </w:r>
    <w:r w:rsidR="00E915E9">
      <w:rPr>
        <w:noProof/>
        <w:color w:val="888888"/>
        <w:sz w:val="16"/>
        <w:szCs w:val="16"/>
      </w:rPr>
      <w:t>2</w:t>
    </w:r>
    <w:r>
      <w:rPr>
        <w:color w:val="888888"/>
        <w:sz w:val="16"/>
        <w:szCs w:val="16"/>
      </w:rPr>
      <w:fldChar w:fldCharType="end"/>
    </w:r>
    <w:r>
      <w:rPr>
        <w:color w:val="888888"/>
        <w:sz w:val="16"/>
        <w:szCs w:val="16"/>
      </w:rPr>
      <w:t xml:space="preserve"> of </w:t>
    </w:r>
    <w:r>
      <w:rPr>
        <w:color w:val="888888"/>
        <w:sz w:val="16"/>
        <w:szCs w:val="16"/>
      </w:rPr>
      <w:fldChar w:fldCharType="begin"/>
    </w:r>
    <w:r>
      <w:rPr>
        <w:color w:val="888888"/>
        <w:sz w:val="16"/>
        <w:szCs w:val="16"/>
      </w:rPr>
      <w:instrText>NUMPAGES</w:instrText>
    </w:r>
    <w:r>
      <w:rPr>
        <w:color w:val="888888"/>
        <w:sz w:val="16"/>
        <w:szCs w:val="16"/>
      </w:rPr>
      <w:fldChar w:fldCharType="separate"/>
    </w:r>
    <w:r w:rsidR="00E915E9">
      <w:rPr>
        <w:noProof/>
        <w:color w:val="888888"/>
        <w:sz w:val="16"/>
        <w:szCs w:val="16"/>
      </w:rPr>
      <w:t>3</w:t>
    </w:r>
    <w:r>
      <w:rPr>
        <w:color w:val="888888"/>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513E6" w14:textId="77777777" w:rsidR="00AF3472" w:rsidRDefault="00AF3472">
      <w:r>
        <w:separator/>
      </w:r>
    </w:p>
  </w:footnote>
  <w:footnote w:type="continuationSeparator" w:id="0">
    <w:p w14:paraId="561F05D7" w14:textId="77777777" w:rsidR="00AF3472" w:rsidRDefault="00AF34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EE663" w14:textId="3E3AB3D6" w:rsidR="0047187F" w:rsidRDefault="0047187F" w:rsidP="00C11B6A">
    <w:pPr>
      <w:pStyle w:val="Header"/>
      <w:jc w:val="center"/>
    </w:pPr>
    <w:r>
      <w:rPr>
        <w:noProof/>
      </w:rPr>
      <w:drawing>
        <wp:inline distT="0" distB="0" distL="0" distR="0" wp14:anchorId="6D11EE15" wp14:editId="69AF17AD">
          <wp:extent cx="914400" cy="588305"/>
          <wp:effectExtent l="0" t="0" r="0" b="2540"/>
          <wp:docPr id="109931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3165" name="Picture 10993165"/>
                  <pic:cNvPicPr/>
                </pic:nvPicPr>
                <pic:blipFill>
                  <a:blip r:embed="rId1">
                    <a:extLst>
                      <a:ext uri="{28A0092B-C50C-407E-A947-70E740481C1C}">
                        <a14:useLocalDpi xmlns:a14="http://schemas.microsoft.com/office/drawing/2010/main" val="0"/>
                      </a:ext>
                    </a:extLst>
                  </a:blip>
                  <a:stretch>
                    <a:fillRect/>
                  </a:stretch>
                </pic:blipFill>
                <pic:spPr>
                  <a:xfrm>
                    <a:off x="0" y="0"/>
                    <a:ext cx="914400" cy="58830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1F917" w14:textId="77777777" w:rsidR="00602800" w:rsidRDefault="00000000">
    <w:pPr>
      <w:pBdr>
        <w:bottom w:val="single" w:sz="4" w:space="4" w:color="2E75B6"/>
      </w:pBdr>
      <w:tabs>
        <w:tab w:val="right" w:pos="9026"/>
      </w:tabs>
      <w:spacing w:after="120"/>
    </w:pPr>
    <w:r>
      <w:rPr>
        <w:b/>
        <w:bCs/>
        <w:color w:val="1F3864"/>
        <w:sz w:val="18"/>
        <w:szCs w:val="18"/>
      </w:rPr>
      <w:t>ERP Implementation Project Charter</w:t>
    </w:r>
    <w:r>
      <w:rPr>
        <w:color w:val="888888"/>
        <w:sz w:val="18"/>
        <w:szCs w:val="18"/>
      </w:rPr>
      <w:tab/>
      <w:t>[Organization Name]  |  [Project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E750E"/>
    <w:multiLevelType w:val="hybridMultilevel"/>
    <w:tmpl w:val="D0468E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E312C"/>
    <w:multiLevelType w:val="multilevel"/>
    <w:tmpl w:val="0FBAD392"/>
    <w:lvl w:ilvl="0">
      <w:start w:val="1"/>
      <w:numFmt w:val="decimal"/>
      <w:lvlText w:val="%1."/>
      <w:lvlJc w:val="left"/>
      <w:pPr>
        <w:ind w:left="360" w:hanging="360"/>
      </w:pPr>
      <w:rPr>
        <w:rFonts w:hint="default"/>
        <w:b/>
        <w:color w:val="1F3864"/>
        <w:sz w:val="26"/>
      </w:rPr>
    </w:lvl>
    <w:lvl w:ilvl="1">
      <w:start w:val="1"/>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7713BD2"/>
    <w:multiLevelType w:val="hybridMultilevel"/>
    <w:tmpl w:val="3836F36C"/>
    <w:lvl w:ilvl="0" w:tplc="41E8DA68">
      <w:start w:val="1"/>
      <w:numFmt w:val="bullet"/>
      <w:lvlText w:val="•"/>
      <w:lvlJc w:val="left"/>
      <w:pPr>
        <w:ind w:left="720" w:hanging="360"/>
      </w:pPr>
    </w:lvl>
    <w:lvl w:ilvl="1" w:tplc="6B34206A">
      <w:numFmt w:val="decimal"/>
      <w:lvlText w:val=""/>
      <w:lvlJc w:val="left"/>
    </w:lvl>
    <w:lvl w:ilvl="2" w:tplc="007879B8">
      <w:numFmt w:val="decimal"/>
      <w:lvlText w:val=""/>
      <w:lvlJc w:val="left"/>
    </w:lvl>
    <w:lvl w:ilvl="3" w:tplc="2A52E640">
      <w:numFmt w:val="decimal"/>
      <w:lvlText w:val=""/>
      <w:lvlJc w:val="left"/>
    </w:lvl>
    <w:lvl w:ilvl="4" w:tplc="DF382C74">
      <w:numFmt w:val="decimal"/>
      <w:lvlText w:val=""/>
      <w:lvlJc w:val="left"/>
    </w:lvl>
    <w:lvl w:ilvl="5" w:tplc="DCD8D7B0">
      <w:numFmt w:val="decimal"/>
      <w:lvlText w:val=""/>
      <w:lvlJc w:val="left"/>
    </w:lvl>
    <w:lvl w:ilvl="6" w:tplc="FC1A3F24">
      <w:numFmt w:val="decimal"/>
      <w:lvlText w:val=""/>
      <w:lvlJc w:val="left"/>
    </w:lvl>
    <w:lvl w:ilvl="7" w:tplc="98429078">
      <w:numFmt w:val="decimal"/>
      <w:lvlText w:val=""/>
      <w:lvlJc w:val="left"/>
    </w:lvl>
    <w:lvl w:ilvl="8" w:tplc="E8409290">
      <w:numFmt w:val="decimal"/>
      <w:lvlText w:val=""/>
      <w:lvlJc w:val="left"/>
    </w:lvl>
  </w:abstractNum>
  <w:abstractNum w:abstractNumId="3" w15:restartNumberingAfterBreak="0">
    <w:nsid w:val="0FF56151"/>
    <w:multiLevelType w:val="hybridMultilevel"/>
    <w:tmpl w:val="5886968A"/>
    <w:lvl w:ilvl="0" w:tplc="93F48204">
      <w:start w:val="1"/>
      <w:numFmt w:val="bullet"/>
      <w:lvlText w:val="●"/>
      <w:lvlJc w:val="left"/>
      <w:pPr>
        <w:ind w:left="720" w:hanging="360"/>
      </w:pPr>
    </w:lvl>
    <w:lvl w:ilvl="1" w:tplc="5E8A61A8">
      <w:start w:val="1"/>
      <w:numFmt w:val="bullet"/>
      <w:lvlText w:val="○"/>
      <w:lvlJc w:val="left"/>
      <w:pPr>
        <w:ind w:left="1440" w:hanging="360"/>
      </w:pPr>
    </w:lvl>
    <w:lvl w:ilvl="2" w:tplc="D18C7364">
      <w:start w:val="1"/>
      <w:numFmt w:val="bullet"/>
      <w:lvlText w:val="■"/>
      <w:lvlJc w:val="left"/>
      <w:pPr>
        <w:ind w:left="2160" w:hanging="360"/>
      </w:pPr>
    </w:lvl>
    <w:lvl w:ilvl="3" w:tplc="3E244C04">
      <w:start w:val="1"/>
      <w:numFmt w:val="bullet"/>
      <w:lvlText w:val="●"/>
      <w:lvlJc w:val="left"/>
      <w:pPr>
        <w:ind w:left="2880" w:hanging="360"/>
      </w:pPr>
    </w:lvl>
    <w:lvl w:ilvl="4" w:tplc="89E23CCC">
      <w:start w:val="1"/>
      <w:numFmt w:val="bullet"/>
      <w:lvlText w:val="○"/>
      <w:lvlJc w:val="left"/>
      <w:pPr>
        <w:ind w:left="3600" w:hanging="360"/>
      </w:pPr>
    </w:lvl>
    <w:lvl w:ilvl="5" w:tplc="C8A61A12">
      <w:start w:val="1"/>
      <w:numFmt w:val="bullet"/>
      <w:lvlText w:val="■"/>
      <w:lvlJc w:val="left"/>
      <w:pPr>
        <w:ind w:left="4320" w:hanging="360"/>
      </w:pPr>
    </w:lvl>
    <w:lvl w:ilvl="6" w:tplc="AAD2CCE8">
      <w:start w:val="1"/>
      <w:numFmt w:val="bullet"/>
      <w:lvlText w:val="●"/>
      <w:lvlJc w:val="left"/>
      <w:pPr>
        <w:ind w:left="5040" w:hanging="360"/>
      </w:pPr>
    </w:lvl>
    <w:lvl w:ilvl="7" w:tplc="9DE87C68">
      <w:start w:val="1"/>
      <w:numFmt w:val="bullet"/>
      <w:lvlText w:val="●"/>
      <w:lvlJc w:val="left"/>
      <w:pPr>
        <w:ind w:left="5760" w:hanging="360"/>
      </w:pPr>
    </w:lvl>
    <w:lvl w:ilvl="8" w:tplc="1ED07784">
      <w:start w:val="1"/>
      <w:numFmt w:val="bullet"/>
      <w:lvlText w:val="●"/>
      <w:lvlJc w:val="left"/>
      <w:pPr>
        <w:ind w:left="6480" w:hanging="360"/>
      </w:pPr>
    </w:lvl>
  </w:abstractNum>
  <w:abstractNum w:abstractNumId="4" w15:restartNumberingAfterBreak="0">
    <w:nsid w:val="37A86409"/>
    <w:multiLevelType w:val="hybridMultilevel"/>
    <w:tmpl w:val="0B980D9E"/>
    <w:lvl w:ilvl="0" w:tplc="C39487F8">
      <w:start w:val="1"/>
      <w:numFmt w:val="bullet"/>
      <w:lvlText w:val="•"/>
      <w:lvlJc w:val="left"/>
      <w:pPr>
        <w:ind w:left="720" w:hanging="360"/>
      </w:pPr>
    </w:lvl>
    <w:lvl w:ilvl="1" w:tplc="C73CD0F2">
      <w:numFmt w:val="decimal"/>
      <w:lvlText w:val=""/>
      <w:lvlJc w:val="left"/>
    </w:lvl>
    <w:lvl w:ilvl="2" w:tplc="6EFE8DF4">
      <w:numFmt w:val="decimal"/>
      <w:lvlText w:val=""/>
      <w:lvlJc w:val="left"/>
    </w:lvl>
    <w:lvl w:ilvl="3" w:tplc="75BE7C16">
      <w:numFmt w:val="decimal"/>
      <w:lvlText w:val=""/>
      <w:lvlJc w:val="left"/>
    </w:lvl>
    <w:lvl w:ilvl="4" w:tplc="FEEA1AD4">
      <w:numFmt w:val="decimal"/>
      <w:lvlText w:val=""/>
      <w:lvlJc w:val="left"/>
    </w:lvl>
    <w:lvl w:ilvl="5" w:tplc="BFB071E2">
      <w:numFmt w:val="decimal"/>
      <w:lvlText w:val=""/>
      <w:lvlJc w:val="left"/>
    </w:lvl>
    <w:lvl w:ilvl="6" w:tplc="88C2E740">
      <w:numFmt w:val="decimal"/>
      <w:lvlText w:val=""/>
      <w:lvlJc w:val="left"/>
    </w:lvl>
    <w:lvl w:ilvl="7" w:tplc="306A9D74">
      <w:numFmt w:val="decimal"/>
      <w:lvlText w:val=""/>
      <w:lvlJc w:val="left"/>
    </w:lvl>
    <w:lvl w:ilvl="8" w:tplc="F1A60ADC">
      <w:numFmt w:val="decimal"/>
      <w:lvlText w:val=""/>
      <w:lvlJc w:val="left"/>
    </w:lvl>
  </w:abstractNum>
  <w:abstractNum w:abstractNumId="5" w15:restartNumberingAfterBreak="0">
    <w:nsid w:val="40362BE6"/>
    <w:multiLevelType w:val="hybridMultilevel"/>
    <w:tmpl w:val="A8DCB1D0"/>
    <w:lvl w:ilvl="0" w:tplc="EE52753C">
      <w:start w:val="1"/>
      <w:numFmt w:val="bullet"/>
      <w:lvlText w:val="•"/>
      <w:lvlJc w:val="left"/>
      <w:pPr>
        <w:ind w:left="720" w:hanging="360"/>
      </w:pPr>
    </w:lvl>
    <w:lvl w:ilvl="1" w:tplc="1B92F5DE">
      <w:numFmt w:val="decimal"/>
      <w:lvlText w:val=""/>
      <w:lvlJc w:val="left"/>
    </w:lvl>
    <w:lvl w:ilvl="2" w:tplc="005C188C">
      <w:numFmt w:val="decimal"/>
      <w:lvlText w:val=""/>
      <w:lvlJc w:val="left"/>
    </w:lvl>
    <w:lvl w:ilvl="3" w:tplc="FC921AB8">
      <w:numFmt w:val="decimal"/>
      <w:lvlText w:val=""/>
      <w:lvlJc w:val="left"/>
    </w:lvl>
    <w:lvl w:ilvl="4" w:tplc="43101840">
      <w:numFmt w:val="decimal"/>
      <w:lvlText w:val=""/>
      <w:lvlJc w:val="left"/>
    </w:lvl>
    <w:lvl w:ilvl="5" w:tplc="CF48A9A2">
      <w:numFmt w:val="decimal"/>
      <w:lvlText w:val=""/>
      <w:lvlJc w:val="left"/>
    </w:lvl>
    <w:lvl w:ilvl="6" w:tplc="36D2633A">
      <w:numFmt w:val="decimal"/>
      <w:lvlText w:val=""/>
      <w:lvlJc w:val="left"/>
    </w:lvl>
    <w:lvl w:ilvl="7" w:tplc="0D20C230">
      <w:numFmt w:val="decimal"/>
      <w:lvlText w:val=""/>
      <w:lvlJc w:val="left"/>
    </w:lvl>
    <w:lvl w:ilvl="8" w:tplc="2B6C5112">
      <w:numFmt w:val="decimal"/>
      <w:lvlText w:val=""/>
      <w:lvlJc w:val="left"/>
    </w:lvl>
  </w:abstractNum>
  <w:abstractNum w:abstractNumId="6" w15:restartNumberingAfterBreak="0">
    <w:nsid w:val="47C0569D"/>
    <w:multiLevelType w:val="hybridMultilevel"/>
    <w:tmpl w:val="39EC9C7A"/>
    <w:lvl w:ilvl="0" w:tplc="7C86ADDA">
      <w:start w:val="1"/>
      <w:numFmt w:val="bullet"/>
      <w:lvlText w:val="•"/>
      <w:lvlJc w:val="left"/>
      <w:pPr>
        <w:ind w:left="720" w:hanging="360"/>
      </w:pPr>
    </w:lvl>
    <w:lvl w:ilvl="1" w:tplc="1400C6F8">
      <w:numFmt w:val="decimal"/>
      <w:lvlText w:val=""/>
      <w:lvlJc w:val="left"/>
    </w:lvl>
    <w:lvl w:ilvl="2" w:tplc="D4DC7658">
      <w:numFmt w:val="decimal"/>
      <w:lvlText w:val=""/>
      <w:lvlJc w:val="left"/>
    </w:lvl>
    <w:lvl w:ilvl="3" w:tplc="71B0E6BE">
      <w:numFmt w:val="decimal"/>
      <w:lvlText w:val=""/>
      <w:lvlJc w:val="left"/>
    </w:lvl>
    <w:lvl w:ilvl="4" w:tplc="9D426446">
      <w:numFmt w:val="decimal"/>
      <w:lvlText w:val=""/>
      <w:lvlJc w:val="left"/>
    </w:lvl>
    <w:lvl w:ilvl="5" w:tplc="42ECA85E">
      <w:numFmt w:val="decimal"/>
      <w:lvlText w:val=""/>
      <w:lvlJc w:val="left"/>
    </w:lvl>
    <w:lvl w:ilvl="6" w:tplc="AA842EB0">
      <w:numFmt w:val="decimal"/>
      <w:lvlText w:val=""/>
      <w:lvlJc w:val="left"/>
    </w:lvl>
    <w:lvl w:ilvl="7" w:tplc="76E817F8">
      <w:numFmt w:val="decimal"/>
      <w:lvlText w:val=""/>
      <w:lvlJc w:val="left"/>
    </w:lvl>
    <w:lvl w:ilvl="8" w:tplc="CFFEC78C">
      <w:numFmt w:val="decimal"/>
      <w:lvlText w:val=""/>
      <w:lvlJc w:val="left"/>
    </w:lvl>
  </w:abstractNum>
  <w:abstractNum w:abstractNumId="7" w15:restartNumberingAfterBreak="0">
    <w:nsid w:val="52F83B7A"/>
    <w:multiLevelType w:val="hybridMultilevel"/>
    <w:tmpl w:val="EE720EEC"/>
    <w:lvl w:ilvl="0" w:tplc="C3482450">
      <w:start w:val="1"/>
      <w:numFmt w:val="bullet"/>
      <w:lvlText w:val="•"/>
      <w:lvlJc w:val="left"/>
      <w:pPr>
        <w:ind w:left="720" w:hanging="360"/>
      </w:pPr>
    </w:lvl>
    <w:lvl w:ilvl="1" w:tplc="5F26C774">
      <w:numFmt w:val="decimal"/>
      <w:lvlText w:val=""/>
      <w:lvlJc w:val="left"/>
    </w:lvl>
    <w:lvl w:ilvl="2" w:tplc="546A0074">
      <w:numFmt w:val="decimal"/>
      <w:lvlText w:val=""/>
      <w:lvlJc w:val="left"/>
    </w:lvl>
    <w:lvl w:ilvl="3" w:tplc="9FCE3F50">
      <w:numFmt w:val="decimal"/>
      <w:lvlText w:val=""/>
      <w:lvlJc w:val="left"/>
    </w:lvl>
    <w:lvl w:ilvl="4" w:tplc="518844D6">
      <w:numFmt w:val="decimal"/>
      <w:lvlText w:val=""/>
      <w:lvlJc w:val="left"/>
    </w:lvl>
    <w:lvl w:ilvl="5" w:tplc="14F44A3A">
      <w:numFmt w:val="decimal"/>
      <w:lvlText w:val=""/>
      <w:lvlJc w:val="left"/>
    </w:lvl>
    <w:lvl w:ilvl="6" w:tplc="F61AEF9E">
      <w:numFmt w:val="decimal"/>
      <w:lvlText w:val=""/>
      <w:lvlJc w:val="left"/>
    </w:lvl>
    <w:lvl w:ilvl="7" w:tplc="16FC25BC">
      <w:numFmt w:val="decimal"/>
      <w:lvlText w:val=""/>
      <w:lvlJc w:val="left"/>
    </w:lvl>
    <w:lvl w:ilvl="8" w:tplc="FC609B78">
      <w:numFmt w:val="decimal"/>
      <w:lvlText w:val=""/>
      <w:lvlJc w:val="left"/>
    </w:lvl>
  </w:abstractNum>
  <w:abstractNum w:abstractNumId="8" w15:restartNumberingAfterBreak="0">
    <w:nsid w:val="65623ABB"/>
    <w:multiLevelType w:val="hybridMultilevel"/>
    <w:tmpl w:val="2256A46A"/>
    <w:lvl w:ilvl="0" w:tplc="73526D36">
      <w:start w:val="1"/>
      <w:numFmt w:val="decimal"/>
      <w:lvlText w:val="%1."/>
      <w:lvlJc w:val="left"/>
      <w:pPr>
        <w:ind w:left="720" w:hanging="360"/>
      </w:pPr>
      <w:rPr>
        <w:rFonts w:hint="default"/>
        <w:b/>
        <w:color w:val="1F3864"/>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D674707"/>
    <w:multiLevelType w:val="hybridMultilevel"/>
    <w:tmpl w:val="16340A7C"/>
    <w:lvl w:ilvl="0" w:tplc="B6C40AF6">
      <w:start w:val="1"/>
      <w:numFmt w:val="bullet"/>
      <w:lvlText w:val="•"/>
      <w:lvlJc w:val="left"/>
      <w:pPr>
        <w:ind w:left="720" w:hanging="360"/>
      </w:pPr>
    </w:lvl>
    <w:lvl w:ilvl="1" w:tplc="F5AEB3DC">
      <w:numFmt w:val="decimal"/>
      <w:lvlText w:val=""/>
      <w:lvlJc w:val="left"/>
    </w:lvl>
    <w:lvl w:ilvl="2" w:tplc="97726602">
      <w:numFmt w:val="decimal"/>
      <w:lvlText w:val=""/>
      <w:lvlJc w:val="left"/>
    </w:lvl>
    <w:lvl w:ilvl="3" w:tplc="BE822DF4">
      <w:numFmt w:val="decimal"/>
      <w:lvlText w:val=""/>
      <w:lvlJc w:val="left"/>
    </w:lvl>
    <w:lvl w:ilvl="4" w:tplc="36BC2384">
      <w:numFmt w:val="decimal"/>
      <w:lvlText w:val=""/>
      <w:lvlJc w:val="left"/>
    </w:lvl>
    <w:lvl w:ilvl="5" w:tplc="C5D2B35C">
      <w:numFmt w:val="decimal"/>
      <w:lvlText w:val=""/>
      <w:lvlJc w:val="left"/>
    </w:lvl>
    <w:lvl w:ilvl="6" w:tplc="4172344C">
      <w:numFmt w:val="decimal"/>
      <w:lvlText w:val=""/>
      <w:lvlJc w:val="left"/>
    </w:lvl>
    <w:lvl w:ilvl="7" w:tplc="C6B218FC">
      <w:numFmt w:val="decimal"/>
      <w:lvlText w:val=""/>
      <w:lvlJc w:val="left"/>
    </w:lvl>
    <w:lvl w:ilvl="8" w:tplc="FD961A62">
      <w:numFmt w:val="decimal"/>
      <w:lvlText w:val=""/>
      <w:lvlJc w:val="left"/>
    </w:lvl>
  </w:abstractNum>
  <w:abstractNum w:abstractNumId="10" w15:restartNumberingAfterBreak="0">
    <w:nsid w:val="7460574C"/>
    <w:multiLevelType w:val="hybridMultilevel"/>
    <w:tmpl w:val="9A08BD16"/>
    <w:lvl w:ilvl="0" w:tplc="9DDC97C0">
      <w:start w:val="1"/>
      <w:numFmt w:val="bullet"/>
      <w:lvlText w:val="•"/>
      <w:lvlJc w:val="left"/>
      <w:pPr>
        <w:ind w:left="720" w:hanging="360"/>
      </w:pPr>
    </w:lvl>
    <w:lvl w:ilvl="1" w:tplc="289C39AC">
      <w:numFmt w:val="decimal"/>
      <w:lvlText w:val=""/>
      <w:lvlJc w:val="left"/>
    </w:lvl>
    <w:lvl w:ilvl="2" w:tplc="E89090EE">
      <w:numFmt w:val="decimal"/>
      <w:lvlText w:val=""/>
      <w:lvlJc w:val="left"/>
    </w:lvl>
    <w:lvl w:ilvl="3" w:tplc="78803DF6">
      <w:numFmt w:val="decimal"/>
      <w:lvlText w:val=""/>
      <w:lvlJc w:val="left"/>
    </w:lvl>
    <w:lvl w:ilvl="4" w:tplc="70748CA4">
      <w:numFmt w:val="decimal"/>
      <w:lvlText w:val=""/>
      <w:lvlJc w:val="left"/>
    </w:lvl>
    <w:lvl w:ilvl="5" w:tplc="CFF8023E">
      <w:numFmt w:val="decimal"/>
      <w:lvlText w:val=""/>
      <w:lvlJc w:val="left"/>
    </w:lvl>
    <w:lvl w:ilvl="6" w:tplc="51CEA212">
      <w:numFmt w:val="decimal"/>
      <w:lvlText w:val=""/>
      <w:lvlJc w:val="left"/>
    </w:lvl>
    <w:lvl w:ilvl="7" w:tplc="3E4A3188">
      <w:numFmt w:val="decimal"/>
      <w:lvlText w:val=""/>
      <w:lvlJc w:val="left"/>
    </w:lvl>
    <w:lvl w:ilvl="8" w:tplc="AEF80E72">
      <w:numFmt w:val="decimal"/>
      <w:lvlText w:val=""/>
      <w:lvlJc w:val="left"/>
    </w:lvl>
  </w:abstractNum>
  <w:num w:numId="1" w16cid:durableId="1853372689">
    <w:abstractNumId w:val="3"/>
    <w:lvlOverride w:ilvl="0">
      <w:startOverride w:val="1"/>
    </w:lvlOverride>
  </w:num>
  <w:num w:numId="2" w16cid:durableId="973098771">
    <w:abstractNumId w:val="10"/>
    <w:lvlOverride w:ilvl="0">
      <w:startOverride w:val="1"/>
    </w:lvlOverride>
  </w:num>
  <w:num w:numId="3" w16cid:durableId="1831369082">
    <w:abstractNumId w:val="4"/>
    <w:lvlOverride w:ilvl="0">
      <w:startOverride w:val="1"/>
    </w:lvlOverride>
  </w:num>
  <w:num w:numId="4" w16cid:durableId="649556608">
    <w:abstractNumId w:val="6"/>
    <w:lvlOverride w:ilvl="0">
      <w:startOverride w:val="1"/>
    </w:lvlOverride>
  </w:num>
  <w:num w:numId="5" w16cid:durableId="533154996">
    <w:abstractNumId w:val="7"/>
    <w:lvlOverride w:ilvl="0">
      <w:startOverride w:val="1"/>
    </w:lvlOverride>
  </w:num>
  <w:num w:numId="6" w16cid:durableId="1684090347">
    <w:abstractNumId w:val="5"/>
    <w:lvlOverride w:ilvl="0">
      <w:startOverride w:val="1"/>
    </w:lvlOverride>
  </w:num>
  <w:num w:numId="7" w16cid:durableId="709844449">
    <w:abstractNumId w:val="2"/>
    <w:lvlOverride w:ilvl="0">
      <w:startOverride w:val="1"/>
    </w:lvlOverride>
  </w:num>
  <w:num w:numId="8" w16cid:durableId="420684708">
    <w:abstractNumId w:val="9"/>
    <w:lvlOverride w:ilvl="0">
      <w:startOverride w:val="1"/>
    </w:lvlOverride>
  </w:num>
  <w:num w:numId="9" w16cid:durableId="1921677483">
    <w:abstractNumId w:val="0"/>
  </w:num>
  <w:num w:numId="10" w16cid:durableId="1831359498">
    <w:abstractNumId w:val="8"/>
  </w:num>
  <w:num w:numId="11" w16cid:durableId="19180057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2800"/>
    <w:rsid w:val="000C099E"/>
    <w:rsid w:val="0013798E"/>
    <w:rsid w:val="0019771D"/>
    <w:rsid w:val="001A724A"/>
    <w:rsid w:val="002F2C56"/>
    <w:rsid w:val="00343B32"/>
    <w:rsid w:val="0047187F"/>
    <w:rsid w:val="004E0FC9"/>
    <w:rsid w:val="00602800"/>
    <w:rsid w:val="0068633A"/>
    <w:rsid w:val="00746181"/>
    <w:rsid w:val="007A3F3B"/>
    <w:rsid w:val="00AF3472"/>
    <w:rsid w:val="00AF48A9"/>
    <w:rsid w:val="00B504BB"/>
    <w:rsid w:val="00C11B6A"/>
    <w:rsid w:val="00E915E9"/>
    <w:rsid w:val="00EE1C13"/>
    <w:rsid w:val="00EF37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54801"/>
  <w15:docId w15:val="{608FF95D-F262-4FDD-97C7-0B8789447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404040"/>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160"/>
      <w:outlineLvl w:val="0"/>
    </w:pPr>
    <w:rPr>
      <w:b/>
      <w:bCs/>
      <w:color w:val="1F3864"/>
      <w:sz w:val="28"/>
      <w:szCs w:val="28"/>
    </w:rPr>
  </w:style>
  <w:style w:type="paragraph" w:styleId="Heading2">
    <w:name w:val="heading 2"/>
    <w:uiPriority w:val="9"/>
    <w:unhideWhenUsed/>
    <w:qFormat/>
    <w:pPr>
      <w:spacing w:before="240" w:after="120"/>
      <w:outlineLvl w:val="1"/>
    </w:pPr>
    <w:rPr>
      <w:b/>
      <w:bCs/>
      <w:color w:val="2E75B6"/>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4E0FC9"/>
    <w:pPr>
      <w:tabs>
        <w:tab w:val="center" w:pos="4680"/>
        <w:tab w:val="right" w:pos="9360"/>
      </w:tabs>
    </w:pPr>
  </w:style>
  <w:style w:type="character" w:customStyle="1" w:styleId="HeaderChar">
    <w:name w:val="Header Char"/>
    <w:basedOn w:val="DefaultParagraphFont"/>
    <w:link w:val="Header"/>
    <w:uiPriority w:val="99"/>
    <w:rsid w:val="004E0FC9"/>
  </w:style>
  <w:style w:type="paragraph" w:styleId="Footer">
    <w:name w:val="footer"/>
    <w:basedOn w:val="Normal"/>
    <w:link w:val="FooterChar"/>
    <w:uiPriority w:val="99"/>
    <w:unhideWhenUsed/>
    <w:rsid w:val="004E0FC9"/>
    <w:pPr>
      <w:tabs>
        <w:tab w:val="center" w:pos="4680"/>
        <w:tab w:val="right" w:pos="9360"/>
      </w:tabs>
    </w:pPr>
  </w:style>
  <w:style w:type="character" w:customStyle="1" w:styleId="FooterChar">
    <w:name w:val="Footer Char"/>
    <w:basedOn w:val="DefaultParagraphFont"/>
    <w:link w:val="Footer"/>
    <w:uiPriority w:val="99"/>
    <w:rsid w:val="004E0F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4114</TotalTime>
  <Pages>9</Pages>
  <Words>1819</Words>
  <Characters>11501</Characters>
  <Application>Microsoft Office Word</Application>
  <DocSecurity>0</DocSecurity>
  <Lines>547</Lines>
  <Paragraphs>459</Paragraphs>
  <ScaleCrop>false</ScaleCrop>
  <Company/>
  <LinksUpToDate>false</LinksUpToDate>
  <CharactersWithSpaces>12861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Lorin Schrader assisted by Claude</dc:creator>
  <cp:lastModifiedBy>Lorin Schrader</cp:lastModifiedBy>
  <cp:revision>1</cp:revision>
  <dcterms:created xsi:type="dcterms:W3CDTF">2026-06-05T19:14:00Z</dcterms:created>
  <dcterms:modified xsi:type="dcterms:W3CDTF">2026-06-08T15:48:00Z</dcterms:modified>
</cp:coreProperties>
</file>